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651D05" w14:textId="77777777" w:rsidR="00981711" w:rsidRPr="00ED37DF" w:rsidRDefault="00981711">
      <w:pPr>
        <w:rPr>
          <w:lang w:val="en-US"/>
        </w:rPr>
      </w:pPr>
    </w:p>
    <w:sdt>
      <w:sdtPr>
        <w:id w:val="1135698247"/>
        <w:docPartObj>
          <w:docPartGallery w:val="AutoText"/>
        </w:docPartObj>
      </w:sdtPr>
      <w:sdtEndPr>
        <w:rPr>
          <w:rFonts w:eastAsiaTheme="minorEastAsia"/>
          <w:color w:val="FFFFFF" w:themeColor="background1"/>
        </w:rPr>
      </w:sdtEndPr>
      <w:sdtContent>
        <w:p w14:paraId="15172A87" w14:textId="77777777" w:rsidR="00981711" w:rsidRDefault="00981711"/>
        <w:p w14:paraId="34C72B20" w14:textId="7908F92D" w:rsidR="00981711" w:rsidRDefault="00E93DB3">
          <w:r>
            <w:rPr>
              <w:noProof/>
              <w:lang w:eastAsia="ru-RU"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0" allowOverlap="1" wp14:anchorId="427D2B8D" wp14:editId="63A982BA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center</wp:align>
                    </wp:positionV>
                    <wp:extent cx="7557770" cy="8800465"/>
                    <wp:effectExtent l="9525" t="1270" r="5080" b="8890"/>
                    <wp:wrapNone/>
                    <wp:docPr id="1" name="Group 20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557770" cy="8800465"/>
                              <a:chOff x="0" y="1440"/>
                              <a:chExt cx="12239" cy="12960"/>
                            </a:xfrm>
                          </wpg:grpSpPr>
                          <wpg:grpSp>
                            <wpg:cNvPr id="2" name="Group 21"/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9661"/>
                                <a:ext cx="12239" cy="4739"/>
                                <a:chOff x="-6" y="3399"/>
                                <a:chExt cx="12197" cy="4253"/>
                              </a:xfrm>
                            </wpg:grpSpPr>
                            <wpg:grpSp>
                              <wpg:cNvPr id="3" name="Group 2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-6" y="3717"/>
                                  <a:ext cx="12189" cy="3550"/>
                                  <a:chOff x="18" y="7468"/>
                                  <a:chExt cx="12189" cy="3550"/>
                                </a:xfrm>
                              </wpg:grpSpPr>
                              <wps:wsp>
                                <wps:cNvPr id="4" name="Freeform 23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8" y="7837"/>
                                    <a:ext cx="7132" cy="2863"/>
                                  </a:xfrm>
                                  <a:custGeom>
                                    <a:avLst/>
                                    <a:gdLst>
                                      <a:gd name="T0" fmla="*/ 0 w 7132"/>
                                      <a:gd name="T1" fmla="*/ 0 h 2863"/>
                                      <a:gd name="T2" fmla="*/ 17 w 7132"/>
                                      <a:gd name="T3" fmla="*/ 2863 h 2863"/>
                                      <a:gd name="T4" fmla="*/ 7132 w 7132"/>
                                      <a:gd name="T5" fmla="*/ 2578 h 2863"/>
                                      <a:gd name="T6" fmla="*/ 7132 w 7132"/>
                                      <a:gd name="T7" fmla="*/ 200 h 2863"/>
                                      <a:gd name="T8" fmla="*/ 0 w 7132"/>
                                      <a:gd name="T9" fmla="*/ 0 h 2863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7132" h="2863">
                                        <a:moveTo>
                                          <a:pt x="0" y="0"/>
                                        </a:moveTo>
                                        <a:lnTo>
                                          <a:pt x="17" y="2863"/>
                                        </a:lnTo>
                                        <a:lnTo>
                                          <a:pt x="7132" y="2578"/>
                                        </a:lnTo>
                                        <a:lnTo>
                                          <a:pt x="7132" y="200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5" name="Freeform 24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7150" y="7468"/>
                                    <a:ext cx="3466" cy="3550"/>
                                  </a:xfrm>
                                  <a:custGeom>
                                    <a:avLst/>
                                    <a:gdLst>
                                      <a:gd name="T0" fmla="*/ 0 w 3466"/>
                                      <a:gd name="T1" fmla="*/ 569 h 3550"/>
                                      <a:gd name="T2" fmla="*/ 0 w 3466"/>
                                      <a:gd name="T3" fmla="*/ 2930 h 3550"/>
                                      <a:gd name="T4" fmla="*/ 3466 w 3466"/>
                                      <a:gd name="T5" fmla="*/ 3550 h 3550"/>
                                      <a:gd name="T6" fmla="*/ 3466 w 3466"/>
                                      <a:gd name="T7" fmla="*/ 0 h 3550"/>
                                      <a:gd name="T8" fmla="*/ 0 w 3466"/>
                                      <a:gd name="T9" fmla="*/ 569 h 355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3466" h="3550">
                                        <a:moveTo>
                                          <a:pt x="0" y="569"/>
                                        </a:moveTo>
                                        <a:lnTo>
                                          <a:pt x="0" y="2930"/>
                                        </a:lnTo>
                                        <a:lnTo>
                                          <a:pt x="3466" y="3550"/>
                                        </a:lnTo>
                                        <a:lnTo>
                                          <a:pt x="3466" y="0"/>
                                        </a:lnTo>
                                        <a:lnTo>
                                          <a:pt x="0" y="569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D3DFE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6" name="Freeform 25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0616" y="7468"/>
                                    <a:ext cx="1591" cy="3550"/>
                                  </a:xfrm>
                                  <a:custGeom>
                                    <a:avLst/>
                                    <a:gdLst>
                                      <a:gd name="T0" fmla="*/ 0 w 1591"/>
                                      <a:gd name="T1" fmla="*/ 0 h 3550"/>
                                      <a:gd name="T2" fmla="*/ 0 w 1591"/>
                                      <a:gd name="T3" fmla="*/ 3550 h 3550"/>
                                      <a:gd name="T4" fmla="*/ 1591 w 1591"/>
                                      <a:gd name="T5" fmla="*/ 2746 h 3550"/>
                                      <a:gd name="T6" fmla="*/ 1591 w 1591"/>
                                      <a:gd name="T7" fmla="*/ 737 h 3550"/>
                                      <a:gd name="T8" fmla="*/ 0 w 1591"/>
                                      <a:gd name="T9" fmla="*/ 0 h 3550"/>
                                      <a:gd name="T10" fmla="*/ 0 60000 65536"/>
                                      <a:gd name="T11" fmla="*/ 0 60000 65536"/>
                                      <a:gd name="T12" fmla="*/ 0 60000 65536"/>
                                      <a:gd name="T13" fmla="*/ 0 60000 65536"/>
                                      <a:gd name="T14" fmla="*/ 0 60000 65536"/>
                                    </a:gdLst>
                                    <a:ahLst/>
                                    <a:cxnLst>
                                      <a:cxn ang="T10">
                                        <a:pos x="T0" y="T1"/>
                                      </a:cxn>
                                      <a:cxn ang="T11">
                                        <a:pos x="T2" y="T3"/>
                                      </a:cxn>
                                      <a:cxn ang="T12">
                                        <a:pos x="T4" y="T5"/>
                                      </a:cxn>
                                      <a:cxn ang="T13">
                                        <a:pos x="T6" y="T7"/>
                                      </a:cxn>
                                      <a:cxn ang="T14">
                                        <a:pos x="T8" y="T9"/>
                                      </a:cxn>
                                    </a:cxnLst>
                                    <a:rect l="0" t="0" r="r" b="b"/>
                                    <a:pathLst>
                                      <a:path w="1591" h="3550">
                                        <a:moveTo>
                                          <a:pt x="0" y="0"/>
                                        </a:moveTo>
                                        <a:lnTo>
                                          <a:pt x="0" y="3550"/>
                                        </a:lnTo>
                                        <a:lnTo>
                                          <a:pt x="1591" y="2746"/>
                                        </a:lnTo>
                                        <a:lnTo>
                                          <a:pt x="1591" y="737"/>
                                        </a:lnTo>
                                        <a:lnTo>
                                          <a:pt x="0" y="0"/>
                                        </a:lnTo>
                                        <a:close/>
                                      </a:path>
                                    </a:pathLst>
                                  </a:custGeom>
                                  <a:solidFill>
                                    <a:srgbClr val="A7BFDE">
                                      <a:alpha val="50195"/>
                                    </a:srgbClr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round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7" name="Freeform 26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71" y="4069"/>
                                  <a:ext cx="4120" cy="2913"/>
                                </a:xfrm>
                                <a:custGeom>
                                  <a:avLst/>
                                  <a:gdLst>
                                    <a:gd name="T0" fmla="*/ 1 w 4120"/>
                                    <a:gd name="T1" fmla="*/ 251 h 2913"/>
                                    <a:gd name="T2" fmla="*/ 0 w 4120"/>
                                    <a:gd name="T3" fmla="*/ 2662 h 2913"/>
                                    <a:gd name="T4" fmla="*/ 4120 w 4120"/>
                                    <a:gd name="T5" fmla="*/ 2913 h 2913"/>
                                    <a:gd name="T6" fmla="*/ 4120 w 4120"/>
                                    <a:gd name="T7" fmla="*/ 0 h 2913"/>
                                    <a:gd name="T8" fmla="*/ 1 w 4120"/>
                                    <a:gd name="T9" fmla="*/ 251 h 291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20" h="2913">
                                      <a:moveTo>
                                        <a:pt x="1" y="251"/>
                                      </a:moveTo>
                                      <a:lnTo>
                                        <a:pt x="0" y="2662"/>
                                      </a:lnTo>
                                      <a:lnTo>
                                        <a:pt x="4120" y="2913"/>
                                      </a:lnTo>
                                      <a:lnTo>
                                        <a:pt x="4120" y="0"/>
                                      </a:lnTo>
                                      <a:lnTo>
                                        <a:pt x="1" y="25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8" name="Freeform 27"/>
                              <wps:cNvSpPr>
                                <a:spLocks/>
                              </wps:cNvSpPr>
                              <wps:spPr bwMode="auto">
                                <a:xfrm>
                                  <a:off x="4104" y="3399"/>
                                  <a:ext cx="3985" cy="4236"/>
                                </a:xfrm>
                                <a:custGeom>
                                  <a:avLst/>
                                  <a:gdLst>
                                    <a:gd name="T0" fmla="*/ 0 w 3985"/>
                                    <a:gd name="T1" fmla="*/ 0 h 4236"/>
                                    <a:gd name="T2" fmla="*/ 0 w 3985"/>
                                    <a:gd name="T3" fmla="*/ 4236 h 4236"/>
                                    <a:gd name="T4" fmla="*/ 3985 w 3985"/>
                                    <a:gd name="T5" fmla="*/ 3349 h 4236"/>
                                    <a:gd name="T6" fmla="*/ 3985 w 3985"/>
                                    <a:gd name="T7" fmla="*/ 921 h 4236"/>
                                    <a:gd name="T8" fmla="*/ 0 w 3985"/>
                                    <a:gd name="T9" fmla="*/ 0 h 4236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3985" h="4236">
                                      <a:moveTo>
                                        <a:pt x="0" y="0"/>
                                      </a:moveTo>
                                      <a:lnTo>
                                        <a:pt x="0" y="4236"/>
                                      </a:lnTo>
                                      <a:lnTo>
                                        <a:pt x="3985" y="3349"/>
                                      </a:lnTo>
                                      <a:lnTo>
                                        <a:pt x="3985" y="921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BFBFB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2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8" y="3399"/>
                                  <a:ext cx="4086" cy="4253"/>
                                </a:xfrm>
                                <a:custGeom>
                                  <a:avLst/>
                                  <a:gdLst>
                                    <a:gd name="T0" fmla="*/ 4086 w 4086"/>
                                    <a:gd name="T1" fmla="*/ 0 h 4253"/>
                                    <a:gd name="T2" fmla="*/ 4084 w 4086"/>
                                    <a:gd name="T3" fmla="*/ 4253 h 4253"/>
                                    <a:gd name="T4" fmla="*/ 0 w 4086"/>
                                    <a:gd name="T5" fmla="*/ 3198 h 4253"/>
                                    <a:gd name="T6" fmla="*/ 0 w 4086"/>
                                    <a:gd name="T7" fmla="*/ 1072 h 4253"/>
                                    <a:gd name="T8" fmla="*/ 4086 w 4086"/>
                                    <a:gd name="T9" fmla="*/ 0 h 4253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086" h="4253">
                                      <a:moveTo>
                                        <a:pt x="4086" y="0"/>
                                      </a:moveTo>
                                      <a:lnTo>
                                        <a:pt x="4084" y="4253"/>
                                      </a:lnTo>
                                      <a:lnTo>
                                        <a:pt x="0" y="3198"/>
                                      </a:lnTo>
                                      <a:lnTo>
                                        <a:pt x="0" y="1072"/>
                                      </a:lnTo>
                                      <a:lnTo>
                                        <a:pt x="408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8D8D8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2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7" y="3617"/>
                                  <a:ext cx="2076" cy="3851"/>
                                </a:xfrm>
                                <a:custGeom>
                                  <a:avLst/>
                                  <a:gdLst>
                                    <a:gd name="T0" fmla="*/ 0 w 2076"/>
                                    <a:gd name="T1" fmla="*/ 921 h 3851"/>
                                    <a:gd name="T2" fmla="*/ 2060 w 2076"/>
                                    <a:gd name="T3" fmla="*/ 0 h 3851"/>
                                    <a:gd name="T4" fmla="*/ 2076 w 2076"/>
                                    <a:gd name="T5" fmla="*/ 3851 h 3851"/>
                                    <a:gd name="T6" fmla="*/ 0 w 2076"/>
                                    <a:gd name="T7" fmla="*/ 2981 h 3851"/>
                                    <a:gd name="T8" fmla="*/ 0 w 2076"/>
                                    <a:gd name="T9" fmla="*/ 921 h 3851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2076" h="3851">
                                      <a:moveTo>
                                        <a:pt x="0" y="921"/>
                                      </a:moveTo>
                                      <a:lnTo>
                                        <a:pt x="2060" y="0"/>
                                      </a:lnTo>
                                      <a:lnTo>
                                        <a:pt x="2076" y="3851"/>
                                      </a:lnTo>
                                      <a:lnTo>
                                        <a:pt x="0" y="2981"/>
                                      </a:lnTo>
                                      <a:lnTo>
                                        <a:pt x="0" y="921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Freeform 30"/>
                              <wps:cNvSpPr>
                                <a:spLocks/>
                              </wps:cNvSpPr>
                              <wps:spPr bwMode="auto">
                                <a:xfrm>
                                  <a:off x="2077" y="3617"/>
                                  <a:ext cx="6011" cy="3835"/>
                                </a:xfrm>
                                <a:custGeom>
                                  <a:avLst/>
                                  <a:gdLst>
                                    <a:gd name="T0" fmla="*/ 0 w 6011"/>
                                    <a:gd name="T1" fmla="*/ 0 h 3835"/>
                                    <a:gd name="T2" fmla="*/ 17 w 6011"/>
                                    <a:gd name="T3" fmla="*/ 3835 h 3835"/>
                                    <a:gd name="T4" fmla="*/ 6011 w 6011"/>
                                    <a:gd name="T5" fmla="*/ 2629 h 3835"/>
                                    <a:gd name="T6" fmla="*/ 6011 w 6011"/>
                                    <a:gd name="T7" fmla="*/ 1239 h 3835"/>
                                    <a:gd name="T8" fmla="*/ 0 w 6011"/>
                                    <a:gd name="T9" fmla="*/ 0 h 3835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6011" h="3835">
                                      <a:moveTo>
                                        <a:pt x="0" y="0"/>
                                      </a:moveTo>
                                      <a:lnTo>
                                        <a:pt x="17" y="3835"/>
                                      </a:lnTo>
                                      <a:lnTo>
                                        <a:pt x="6011" y="2629"/>
                                      </a:lnTo>
                                      <a:lnTo>
                                        <a:pt x="6011" y="123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A7BFD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Freeform 3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088" y="3835"/>
                                  <a:ext cx="4102" cy="3432"/>
                                </a:xfrm>
                                <a:custGeom>
                                  <a:avLst/>
                                  <a:gdLst>
                                    <a:gd name="T0" fmla="*/ 0 w 4102"/>
                                    <a:gd name="T1" fmla="*/ 1038 h 3432"/>
                                    <a:gd name="T2" fmla="*/ 0 w 4102"/>
                                    <a:gd name="T3" fmla="*/ 2411 h 3432"/>
                                    <a:gd name="T4" fmla="*/ 4102 w 4102"/>
                                    <a:gd name="T5" fmla="*/ 3432 h 3432"/>
                                    <a:gd name="T6" fmla="*/ 4102 w 4102"/>
                                    <a:gd name="T7" fmla="*/ 0 h 3432"/>
                                    <a:gd name="T8" fmla="*/ 0 w 4102"/>
                                    <a:gd name="T9" fmla="*/ 1038 h 3432"/>
                                    <a:gd name="T10" fmla="*/ 0 60000 65536"/>
                                    <a:gd name="T11" fmla="*/ 0 60000 65536"/>
                                    <a:gd name="T12" fmla="*/ 0 60000 65536"/>
                                    <a:gd name="T13" fmla="*/ 0 60000 65536"/>
                                    <a:gd name="T14" fmla="*/ 0 60000 65536"/>
                                  </a:gdLst>
                                  <a:ahLst/>
                                  <a:cxnLst>
                                    <a:cxn ang="T10">
                                      <a:pos x="T0" y="T1"/>
                                    </a:cxn>
                                    <a:cxn ang="T11">
                                      <a:pos x="T2" y="T3"/>
                                    </a:cxn>
                                    <a:cxn ang="T12">
                                      <a:pos x="T4" y="T5"/>
                                    </a:cxn>
                                    <a:cxn ang="T13">
                                      <a:pos x="T6" y="T7"/>
                                    </a:cxn>
                                    <a:cxn ang="T14">
                                      <a:pos x="T8" y="T9"/>
                                    </a:cxn>
                                  </a:cxnLst>
                                  <a:rect l="0" t="0" r="r" b="b"/>
                                  <a:pathLst>
                                    <a:path w="4102" h="3432">
                                      <a:moveTo>
                                        <a:pt x="0" y="1038"/>
                                      </a:moveTo>
                                      <a:lnTo>
                                        <a:pt x="0" y="2411"/>
                                      </a:lnTo>
                                      <a:lnTo>
                                        <a:pt x="4102" y="3432"/>
                                      </a:lnTo>
                                      <a:lnTo>
                                        <a:pt x="4102" y="0"/>
                                      </a:lnTo>
                                      <a:lnTo>
                                        <a:pt x="0" y="103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D3DFEE">
                                    <a:alpha val="70195"/>
                                  </a:srgbClr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  <wps:wsp>
                            <wps:cNvPr id="13" name="Rectangle 32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1440"/>
                                <a:ext cx="8638" cy="1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  <w:alias w:val="Организация"/>
                                    <w:id w:val="1135698255"/>
      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      <w:text/>
                                  </w:sdtPr>
                                  <w:sdtEndPr/>
                                  <w:sdtContent>
                                    <w:p w14:paraId="37D5C5C2" w14:textId="77777777" w:rsidR="00F84F08" w:rsidRPr="00F07474" w:rsidRDefault="00F84F08">
                                      <w:pPr>
                                        <w:spacing w:after="0"/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</w:pPr>
                                      <w:r w:rsidRPr="00F07474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ООО «</w:t>
                                      </w:r>
                                      <w:proofErr w:type="spellStart"/>
                                      <w:r w:rsidRPr="00F07474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ИнЭкс</w:t>
                                      </w:r>
                                      <w:proofErr w:type="spellEnd"/>
                                      <w:r w:rsidRPr="00F07474">
                                        <w:rPr>
                                          <w:rFonts w:asciiTheme="majorHAnsi" w:hAnsiTheme="majorHAnsi"/>
                                          <w:b/>
                                          <w:bCs/>
                                          <w:color w:val="808080" w:themeColor="text1" w:themeTint="7F"/>
                                          <w:sz w:val="32"/>
                                          <w:szCs w:val="32"/>
                                        </w:rPr>
                                        <w:t>»</w:t>
                                      </w:r>
                                    </w:p>
                                  </w:sdtContent>
                                </w:sdt>
                                <w:p w14:paraId="1F106EB5" w14:textId="77777777" w:rsidR="00F84F08" w:rsidRDefault="00F84F08">
                                  <w:pPr>
                                    <w:spacing w:after="0"/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4" name="Rectangle 3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6494" y="11160"/>
                                <a:ext cx="4998" cy="15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B1815CA" w14:textId="7804144D" w:rsidR="00F84F08" w:rsidRPr="00F07474" w:rsidRDefault="00E03B7D">
                                  <w:pPr>
                                    <w:jc w:val="right"/>
                                    <w:rPr>
                                      <w:rFonts w:asciiTheme="majorHAnsi" w:hAnsiTheme="majorHAnsi"/>
                                      <w:sz w:val="96"/>
                                      <w:szCs w:val="96"/>
                                    </w:rPr>
                                  </w:pPr>
                                  <w:r>
                                    <w:rPr>
                                      <w:rFonts w:asciiTheme="majorHAnsi" w:hAnsiTheme="majorHAnsi"/>
                                      <w:sz w:val="96"/>
                                      <w:szCs w:val="96"/>
                                    </w:rPr>
                                    <w:t>2022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  <wps:wsp>
                            <wps:cNvPr id="15" name="Rectangle 34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1800" y="2294"/>
                                <a:ext cx="8638" cy="726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CE20ED" w14:textId="5E05382B" w:rsidR="00F84F08" w:rsidRPr="007F7AF9" w:rsidRDefault="00605E42">
                                  <w:pPr>
                                    <w:rPr>
                                      <w:rFonts w:ascii="Cambria" w:hAnsi="Cambria"/>
                                      <w:b/>
                                      <w:bCs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</w:pPr>
                                  <w:r w:rsidRPr="007F7AF9">
                                    <w:rPr>
                                      <w:rFonts w:ascii="Cambria" w:hAnsi="Cambria"/>
                                      <w:b/>
                                      <w:bCs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  <w:t xml:space="preserve">Руководство по установке </w:t>
                                  </w:r>
                                  <w:r w:rsidR="00BB7B37" w:rsidRPr="007F7AF9">
                                    <w:rPr>
                                      <w:rFonts w:ascii="Cambria" w:hAnsi="Cambria"/>
                                      <w:b/>
                                      <w:bCs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  <w:t>программного обеспечения</w:t>
                                  </w:r>
                                  <w:r w:rsidRPr="007F7AF9">
                                    <w:rPr>
                                      <w:rFonts w:ascii="Cambria" w:hAnsi="Cambria"/>
                                      <w:b/>
                                      <w:bCs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r w:rsidR="00E03B7D" w:rsidRPr="007F7AF9">
                                    <w:rPr>
                                      <w:rFonts w:ascii="Cambria" w:hAnsi="Cambria"/>
                                      <w:b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  <w:t xml:space="preserve">«ПИРС (платформа интегрируемых ресурсов и сервисов, интеллектуальная аналитическая система поиска информации в корпоративных базах знаний для производственных и др. корпораций с применением технологий анализа </w:t>
                                  </w:r>
                                  <w:proofErr w:type="spellStart"/>
                                  <w:r w:rsidR="00E03B7D" w:rsidRPr="007F7AF9">
                                    <w:rPr>
                                      <w:rFonts w:ascii="Cambria" w:hAnsi="Cambria"/>
                                      <w:b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  <w:t>Big</w:t>
                                  </w:r>
                                  <w:proofErr w:type="spellEnd"/>
                                  <w:r w:rsidR="00E03B7D" w:rsidRPr="007F7AF9">
                                    <w:rPr>
                                      <w:rFonts w:ascii="Cambria" w:hAnsi="Cambria"/>
                                      <w:b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  <w:t xml:space="preserve"> </w:t>
                                  </w:r>
                                  <w:proofErr w:type="spellStart"/>
                                  <w:r w:rsidR="00E03B7D" w:rsidRPr="007F7AF9">
                                    <w:rPr>
                                      <w:rFonts w:ascii="Cambria" w:hAnsi="Cambria"/>
                                      <w:b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  <w:t>Data</w:t>
                                  </w:r>
                                  <w:proofErr w:type="spellEnd"/>
                                  <w:r w:rsidR="00E03B7D" w:rsidRPr="007F7AF9">
                                    <w:rPr>
                                      <w:rFonts w:ascii="Cambria" w:hAnsi="Cambria"/>
                                      <w:b/>
                                      <w:color w:val="365F91" w:themeColor="accent1" w:themeShade="BF"/>
                                      <w:sz w:val="44"/>
                                      <w:szCs w:val="44"/>
                                    </w:rPr>
                                    <w:t>)»</w:t>
                                  </w:r>
                                </w:p>
                                <w:p w14:paraId="4BE1E7AA" w14:textId="34813D79" w:rsidR="004E2B62" w:rsidRDefault="004E2B62">
                                  <w:pPr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1F497D" w:themeColor="text2"/>
                                      <w:sz w:val="56"/>
                                      <w:szCs w:val="56"/>
                                    </w:rPr>
                                  </w:pPr>
                                </w:p>
                                <w:p w14:paraId="74D20C3F" w14:textId="77777777" w:rsidR="00F84F08" w:rsidRDefault="00F84F08">
                                  <w:pPr>
                                    <w:rPr>
                                      <w:b/>
                                      <w:bCs/>
                                      <w:color w:val="808080" w:themeColor="text1" w:themeTint="7F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b" anchorCtr="0" upright="1"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100000</wp14:pctWidth>
                    </wp14:sizeRelH>
                    <wp14:sizeRelV relativeFrom="margin">
                      <wp14:pctHeight>100000</wp14:pctHeight>
                    </wp14:sizeRelV>
                  </wp:anchor>
                </w:drawing>
              </mc:Choice>
              <mc:Fallback>
                <w:pict>
                  <v:group w14:anchorId="427D2B8D" id="Group 20" o:spid="_x0000_s1026" style="position:absolute;margin-left:0;margin-top:0;width:595.1pt;height:692.95pt;z-index:251660288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" o:allowincell="f">
                    <v:group id="Group 21" o:spid="_x0000_s1027" style="position:absolute;top:9661;width:12239;height:4739" coordorigin="-6,3399" coordsize="12197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    <v:group id="Group 22" o:spid="_x0000_s1028" style="position:absolute;left:-6;top:3717;width:12189;height:3550" coordorigin="18,7468" coordsize="12189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    <v:shape id="Freeform 23" o:spid="_x0000_s1029" style="position:absolute;left:18;top:7837;width:7132;height:2863;visibility:visible;mso-wrap-style:square;v-text-anchor:top" coordsize="7132,2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" path="m,l17,2863,7132,2578r,-2378l,xe" fillcolor="#a7bfde" stroked="f">
                          <v:fill opacity="32896f"/>
                          <v:path arrowok="t" o:connecttype="custom" o:connectlocs="0,0;17,2863;7132,2578;7132,200;0,0" o:connectangles="0,0,0,0,0"/>
                        </v:shape>
                        <v:shape id="Freeform 24" o:spid="_x0000_s1030" style="position:absolute;left:7150;top:7468;width:3466;height:3550;visibility:visible;mso-wrap-style:square;v-text-anchor:top" coordsize="3466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" path="m,569l,2930r3466,620l3466,,,569xe" fillcolor="#d3dfee" stroked="f">
                          <v:fill opacity="32896f"/>
                          <v:path arrowok="t" o:connecttype="custom" o:connectlocs="0,569;0,2930;3466,3550;3466,0;0,569" o:connectangles="0,0,0,0,0"/>
                        </v:shape>
                        <v:shape id="Freeform 25" o:spid="_x0000_s1031" style="position:absolute;left:10616;top:7468;width:1591;height:3550;visibility:visible;mso-wrap-style:square;v-text-anchor:top" coordsize="1591,3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" path="m,l,3550,1591,2746r,-2009l,xe" fillcolor="#a7bfde" stroked="f">
                          <v:fill opacity="32896f"/>
                          <v:path arrowok="t" o:connecttype="custom" o:connectlocs="0,0;0,3550;1591,2746;1591,737;0,0" o:connectangles="0,0,0,0,0"/>
                        </v:shape>
                      </v:group>
                      <v:shape id="Freeform 26" o:spid="_x0000_s1032" style="position:absolute;left:8071;top:4069;width:4120;height:2913;visibility:visible;mso-wrap-style:square;v-text-anchor:top" coordsize="4120,29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" path="m1,251l,2662r4120,251l4120,,1,251xe" fillcolor="#d8d8d8" stroked="f">
                        <v:path arrowok="t" o:connecttype="custom" o:connectlocs="1,251;0,2662;4120,2913;4120,0;1,251" o:connectangles="0,0,0,0,0"/>
                      </v:shape>
                      <v:shape id="Freeform 27" o:spid="_x0000_s1033" style="position:absolute;left:4104;top:3399;width:3985;height:4236;visibility:visible;mso-wrap-style:square;v-text-anchor:top" coordsize="3985,42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" path="m,l,4236,3985,3349r,-2428l,xe" fillcolor="#bfbfbf" stroked="f">
                        <v:path arrowok="t" o:connecttype="custom" o:connectlocs="0,0;0,4236;3985,3349;3985,921;0,0" o:connectangles="0,0,0,0,0"/>
                      </v:shape>
                      <v:shape id="Freeform 28" o:spid="_x0000_s1034" style="position:absolute;left:18;top:3399;width:4086;height:4253;visibility:visible;mso-wrap-style:square;v-text-anchor:top" coordsize="4086,42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" path="m4086,r-2,4253l,3198,,1072,4086,xe" fillcolor="#d8d8d8" stroked="f">
                        <v:path arrowok="t" o:connecttype="custom" o:connectlocs="4086,0;4084,4253;0,3198;0,1072;4086,0" o:connectangles="0,0,0,0,0"/>
                      </v:shape>
                      <v:shape id="Freeform 29" o:spid="_x0000_s1035" style="position:absolute;left:17;top:3617;width:2076;height:3851;visibility:visible;mso-wrap-style:square;v-text-anchor:top" coordsize="2076,38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" path="m,921l2060,r16,3851l,2981,,921xe" fillcolor="#d3dfee" stroked="f">
                        <v:fill opacity="46003f"/>
                        <v:path arrowok="t" o:connecttype="custom" o:connectlocs="0,921;2060,0;2076,3851;0,2981;0,921" o:connectangles="0,0,0,0,0"/>
                      </v:shape>
                      <v:shape id="Freeform 30" o:spid="_x0000_s1036" style="position:absolute;left:2077;top:3617;width:6011;height:3835;visibility:visible;mso-wrap-style:square;v-text-anchor:top" coordsize="6011,3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" path="m,l17,3835,6011,2629r,-1390l,xe" fillcolor="#a7bfde" stroked="f">
                        <v:fill opacity="46003f"/>
                        <v:path arrowok="t" o:connecttype="custom" o:connectlocs="0,0;17,3835;6011,2629;6011,1239;0,0" o:connectangles="0,0,0,0,0"/>
                      </v:shape>
                      <v:shape id="Freeform 31" o:spid="_x0000_s1037" style="position:absolute;left:8088;top:3835;width:4102;height:3432;visibility:visible;mso-wrap-style:square;v-text-anchor:top" coordsize="4102,3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" path="m,1038l,2411,4102,3432,4102,,,1038xe" fillcolor="#d3dfee" stroked="f">
                        <v:fill opacity="46003f"/>
                        <v:path arrowok="t" o:connecttype="custom" o:connectlocs="0,1038;0,2411;4102,3432;4102,0;0,1038" o:connectangles="0,0,0,0,0"/>
                      </v:shape>
                    </v:group>
                    <v:rect id="Rectangle 32" o:spid="_x0000_s1038" style="position:absolute;left:1800;top:1440;width:8638;height:11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" filled="f" stroked="f">
                      <v:textbox style="mso-fit-shape-to-text:t">
                        <w:txbxContent>
                          <w:sdt>
                            <w:sdtPr>
                              <w:rPr>
                                <w:rFonts w:asciiTheme="majorHAnsi" w:hAnsiTheme="majorHAnsi"/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  <w:alias w:val="Организация"/>
                              <w:id w:val="1135698255"/>
                              <w:dataBinding w:prefixMappings="xmlns:ns0='http://schemas.openxmlformats.org/officeDocument/2006/extended-properties'" w:xpath="/ns0:Properties[1]/ns0:Company[1]" w:storeItemID="{6668398D-A668-4E3E-A5EB-62B293D839F1}"/>
                              <w:text/>
                            </w:sdtPr>
                            <w:sdtEndPr/>
                            <w:sdtContent>
                              <w:p w14:paraId="37D5C5C2" w14:textId="77777777" w:rsidR="00F84F08" w:rsidRPr="00F07474" w:rsidRDefault="00F84F08">
                                <w:pPr>
                                  <w:spacing w:after="0"/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</w:pPr>
                                <w:r w:rsidRPr="00F07474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ООО «</w:t>
                                </w:r>
                                <w:proofErr w:type="spellStart"/>
                                <w:r w:rsidRPr="00F07474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ИнЭкс</w:t>
                                </w:r>
                                <w:proofErr w:type="spellEnd"/>
                                <w:r w:rsidRPr="00F07474">
                                  <w:rPr>
                                    <w:rFonts w:asciiTheme="majorHAnsi" w:hAnsiTheme="majorHAnsi"/>
                                    <w:b/>
                                    <w:bCs/>
                                    <w:color w:val="808080" w:themeColor="text1" w:themeTint="7F"/>
                                    <w:sz w:val="32"/>
                                    <w:szCs w:val="32"/>
                                  </w:rPr>
                                  <w:t>»</w:t>
                                </w:r>
                              </w:p>
                            </w:sdtContent>
                          </w:sdt>
                          <w:p w14:paraId="1F106EB5" w14:textId="77777777" w:rsidR="00F84F08" w:rsidRDefault="00F84F08">
                            <w:pPr>
                              <w:spacing w:after="0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v:rect id="Rectangle 33" o:spid="_x0000_s1039" style="position:absolute;left:6494;top:11160;width:4998;height:15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" filled="f" stroked="f">
                      <v:textbox style="mso-fit-shape-to-text:t">
                        <w:txbxContent>
                          <w:p w14:paraId="7B1815CA" w14:textId="7804144D" w:rsidR="00F84F08" w:rsidRPr="00F07474" w:rsidRDefault="00E03B7D">
                            <w:pPr>
                              <w:jc w:val="right"/>
                              <w:rPr>
                                <w:rFonts w:asciiTheme="majorHAnsi" w:hAnsiTheme="majorHAnsi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sz w:val="96"/>
                                <w:szCs w:val="96"/>
                              </w:rPr>
                              <w:t>2022</w:t>
                            </w:r>
                          </w:p>
                        </w:txbxContent>
                      </v:textbox>
                    </v:rect>
                    <v:rect id="Rectangle 34" o:spid="_x0000_s1040" style="position:absolute;left:1800;top:2294;width:8638;height:7268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" filled="f" stroked="f">
                      <v:textbox>
                        <w:txbxContent>
                          <w:p w14:paraId="6ECE20ED" w14:textId="5E05382B" w:rsidR="00F84F08" w:rsidRPr="007F7AF9" w:rsidRDefault="00605E42">
                            <w:pPr>
                              <w:rPr>
                                <w:rFonts w:ascii="Cambria" w:hAnsi="Cambria"/>
                                <w:b/>
                                <w:bCs/>
                                <w:color w:val="365F91" w:themeColor="accent1" w:themeShade="BF"/>
                                <w:sz w:val="44"/>
                                <w:szCs w:val="44"/>
                              </w:rPr>
                            </w:pPr>
                            <w:r w:rsidRPr="007F7AF9">
                              <w:rPr>
                                <w:rFonts w:ascii="Cambria" w:hAnsi="Cambria"/>
                                <w:b/>
                                <w:bCs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Руководство по установке </w:t>
                            </w:r>
                            <w:r w:rsidR="00BB7B37" w:rsidRPr="007F7AF9">
                              <w:rPr>
                                <w:rFonts w:ascii="Cambria" w:hAnsi="Cambria"/>
                                <w:b/>
                                <w:bCs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программного обеспечения</w:t>
                            </w:r>
                            <w:r w:rsidRPr="007F7AF9">
                              <w:rPr>
                                <w:rFonts w:ascii="Cambria" w:hAnsi="Cambria"/>
                                <w:b/>
                                <w:bCs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E03B7D" w:rsidRPr="007F7AF9">
                              <w:rPr>
                                <w:rFonts w:ascii="Cambria" w:hAnsi="Cambria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«ПИРС (платформа интегрируемых ресурсов и сервисов, интеллектуальная аналитическая система поиска информации в корпоративных базах знаний для производственных и др. корпораций с применением технологий анализа </w:t>
                            </w:r>
                            <w:proofErr w:type="spellStart"/>
                            <w:r w:rsidR="00E03B7D" w:rsidRPr="007F7AF9">
                              <w:rPr>
                                <w:rFonts w:ascii="Cambria" w:hAnsi="Cambria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Big</w:t>
                            </w:r>
                            <w:proofErr w:type="spellEnd"/>
                            <w:r w:rsidR="00E03B7D" w:rsidRPr="007F7AF9">
                              <w:rPr>
                                <w:rFonts w:ascii="Cambria" w:hAnsi="Cambria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 xml:space="preserve"> </w:t>
                            </w:r>
                            <w:proofErr w:type="spellStart"/>
                            <w:r w:rsidR="00E03B7D" w:rsidRPr="007F7AF9">
                              <w:rPr>
                                <w:rFonts w:ascii="Cambria" w:hAnsi="Cambria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Data</w:t>
                            </w:r>
                            <w:proofErr w:type="spellEnd"/>
                            <w:r w:rsidR="00E03B7D" w:rsidRPr="007F7AF9">
                              <w:rPr>
                                <w:rFonts w:ascii="Cambria" w:hAnsi="Cambria"/>
                                <w:b/>
                                <w:color w:val="365F91" w:themeColor="accent1" w:themeShade="BF"/>
                                <w:sz w:val="44"/>
                                <w:szCs w:val="44"/>
                              </w:rPr>
                              <w:t>)»</w:t>
                            </w:r>
                          </w:p>
                          <w:p w14:paraId="4BE1E7AA" w14:textId="34813D79" w:rsidR="004E2B62" w:rsidRDefault="004E2B62">
                            <w:pPr>
                              <w:rPr>
                                <w:rFonts w:asciiTheme="majorHAnsi" w:hAnsiTheme="majorHAnsi"/>
                                <w:b/>
                                <w:bCs/>
                                <w:color w:val="1F497D" w:themeColor="text2"/>
                                <w:sz w:val="56"/>
                                <w:szCs w:val="56"/>
                              </w:rPr>
                            </w:pPr>
                          </w:p>
                          <w:p w14:paraId="74D20C3F" w14:textId="77777777" w:rsidR="00F84F08" w:rsidRDefault="00F84F08">
                            <w:pPr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v:textbox>
                    </v:rect>
                    <w10:wrap anchorx="page" anchory="margin"/>
                  </v:group>
                </w:pict>
              </mc:Fallback>
            </mc:AlternateContent>
          </w:r>
        </w:p>
        <w:p w14:paraId="57CE394C" w14:textId="77777777" w:rsidR="00981711" w:rsidRDefault="00B62344">
          <w:pPr>
            <w:rPr>
              <w:rFonts w:eastAsiaTheme="minorEastAsia"/>
              <w:color w:val="FFFFFF" w:themeColor="background1"/>
            </w:rPr>
          </w:pPr>
          <w:r>
            <w:rPr>
              <w:rFonts w:eastAsiaTheme="minorEastAsia"/>
              <w:color w:val="FFFFFF" w:themeColor="background1"/>
            </w:rP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</w:rPr>
        <w:id w:val="1135698064"/>
        <w:docPartObj>
          <w:docPartGallery w:val="Table of Contents"/>
          <w:docPartUnique/>
        </w:docPartObj>
      </w:sdtPr>
      <w:sdtEndPr>
        <w:rPr>
          <w:rFonts w:ascii="Times New Roman" w:hAnsi="Times New Roman"/>
          <w:sz w:val="28"/>
        </w:rPr>
      </w:sdtEndPr>
      <w:sdtContent>
        <w:p w14:paraId="1D790E2D" w14:textId="77777777" w:rsidR="00981711" w:rsidRPr="00F07474" w:rsidRDefault="00B62344">
          <w:pPr>
            <w:pStyle w:val="12"/>
            <w:rPr>
              <w:rFonts w:cs="Times New Roman"/>
              <w:sz w:val="24"/>
              <w:szCs w:val="24"/>
            </w:rPr>
          </w:pPr>
          <w:r w:rsidRPr="00F07474">
            <w:rPr>
              <w:rFonts w:cs="Times New Roman"/>
              <w:sz w:val="24"/>
              <w:szCs w:val="24"/>
            </w:rPr>
            <w:t>Оглавление</w:t>
          </w:r>
        </w:p>
        <w:p w14:paraId="3C81BD5E" w14:textId="1324580F" w:rsidR="00751F82" w:rsidRDefault="00B62344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r w:rsidRPr="00F07474">
            <w:rPr>
              <w:rFonts w:asciiTheme="majorHAnsi" w:hAnsiTheme="majorHAnsi" w:cs="Times New Roman"/>
              <w:szCs w:val="28"/>
            </w:rPr>
            <w:fldChar w:fldCharType="begin"/>
          </w:r>
          <w:r w:rsidRPr="00F07474">
            <w:rPr>
              <w:rFonts w:asciiTheme="majorHAnsi" w:hAnsiTheme="majorHAnsi" w:cs="Times New Roman"/>
              <w:szCs w:val="28"/>
            </w:rPr>
            <w:instrText xml:space="preserve"> TOC \o "1-3" \h \z \u </w:instrText>
          </w:r>
          <w:r w:rsidRPr="00F07474">
            <w:rPr>
              <w:rFonts w:asciiTheme="majorHAnsi" w:hAnsiTheme="majorHAnsi" w:cs="Times New Roman"/>
              <w:szCs w:val="28"/>
            </w:rPr>
            <w:fldChar w:fldCharType="separate"/>
          </w:r>
          <w:hyperlink w:anchor="_Toc99383699" w:history="1">
            <w:r w:rsidR="00751F82" w:rsidRPr="00D638BC">
              <w:rPr>
                <w:rStyle w:val="af9"/>
                <w:noProof/>
              </w:rPr>
              <w:t>1.</w:t>
            </w:r>
            <w:r w:rsidR="00751F82"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="00751F82" w:rsidRPr="00D638BC">
              <w:rPr>
                <w:rStyle w:val="af9"/>
                <w:noProof/>
              </w:rPr>
              <w:t>Введение</w:t>
            </w:r>
            <w:r w:rsidR="00751F82">
              <w:rPr>
                <w:noProof/>
                <w:webHidden/>
              </w:rPr>
              <w:tab/>
            </w:r>
            <w:r w:rsidR="00751F82">
              <w:rPr>
                <w:noProof/>
                <w:webHidden/>
              </w:rPr>
              <w:fldChar w:fldCharType="begin"/>
            </w:r>
            <w:r w:rsidR="00751F82">
              <w:rPr>
                <w:noProof/>
                <w:webHidden/>
              </w:rPr>
              <w:instrText xml:space="preserve"> PAGEREF _Toc99383699 \h </w:instrText>
            </w:r>
            <w:r w:rsidR="00751F82">
              <w:rPr>
                <w:noProof/>
                <w:webHidden/>
              </w:rPr>
            </w:r>
            <w:r w:rsidR="00751F82">
              <w:rPr>
                <w:noProof/>
                <w:webHidden/>
              </w:rPr>
              <w:fldChar w:fldCharType="separate"/>
            </w:r>
            <w:r w:rsidR="00751F82">
              <w:rPr>
                <w:noProof/>
                <w:webHidden/>
              </w:rPr>
              <w:t>3</w:t>
            </w:r>
            <w:r w:rsidR="00751F82">
              <w:rPr>
                <w:noProof/>
                <w:webHidden/>
              </w:rPr>
              <w:fldChar w:fldCharType="end"/>
            </w:r>
          </w:hyperlink>
        </w:p>
        <w:p w14:paraId="584A97A3" w14:textId="59890C64" w:rsidR="00751F82" w:rsidRDefault="00751F8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383700" w:history="1">
            <w:r w:rsidRPr="00D638BC">
              <w:rPr>
                <w:rStyle w:val="af9"/>
                <w:noProof/>
              </w:rPr>
              <w:t>2.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638BC">
              <w:rPr>
                <w:rStyle w:val="af9"/>
                <w:noProof/>
              </w:rPr>
              <w:t>Требования к оборудованию до установки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_Toc99383700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0A835E9" w14:textId="3BD933C6" w:rsidR="00751F82" w:rsidRDefault="00751F8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383701" w:history="1">
            <w:r w:rsidRPr="00D638BC">
              <w:rPr>
                <w:rStyle w:val="af9"/>
                <w:noProof/>
              </w:rPr>
              <w:t>3.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638BC">
              <w:rPr>
                <w:rStyle w:val="af9"/>
                <w:noProof/>
              </w:rPr>
              <w:t>Функциональное деление программного обеспечения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_Toc99383701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29027D" w14:textId="70B42BE3" w:rsidR="00751F82" w:rsidRDefault="00751F8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383702" w:history="1">
            <w:r w:rsidRPr="00D638BC">
              <w:rPr>
                <w:rStyle w:val="af9"/>
                <w:noProof/>
              </w:rPr>
              <w:t>4.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638BC">
              <w:rPr>
                <w:rStyle w:val="af9"/>
                <w:noProof/>
              </w:rPr>
              <w:t>Установка</w:t>
            </w:r>
            <w:r w:rsidRPr="00D638BC">
              <w:rPr>
                <w:rStyle w:val="af9"/>
                <w:noProof/>
                <w:lang w:val="en-US"/>
              </w:rPr>
              <w:t xml:space="preserve"> </w:t>
            </w:r>
            <w:r w:rsidRPr="00D638BC">
              <w:rPr>
                <w:rStyle w:val="af9"/>
                <w:noProof/>
              </w:rPr>
              <w:t>и запуск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_Toc99383702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0513CE5" w14:textId="506AD56A" w:rsidR="00751F82" w:rsidRDefault="00751F82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9383703" w:history="1">
            <w:r w:rsidRPr="00D638BC">
              <w:rPr>
                <w:rStyle w:val="af9"/>
                <w:rFonts w:cs="Times New Roman"/>
                <w:noProof/>
              </w:rPr>
              <w:t>4.1.</w:t>
            </w:r>
            <w:r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Pr="00D638BC">
              <w:rPr>
                <w:rStyle w:val="af9"/>
                <w:noProof/>
              </w:rPr>
              <w:t>Подготовка к запуску и работе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_Toc99383703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799DB9C" w14:textId="7E235CA3" w:rsidR="00751F82" w:rsidRDefault="00751F82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9383704" w:history="1">
            <w:r w:rsidRPr="00D638BC">
              <w:rPr>
                <w:rStyle w:val="af9"/>
                <w:noProof/>
              </w:rPr>
              <w:t>4.2.</w:t>
            </w:r>
            <w:r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Pr="00D638BC">
              <w:rPr>
                <w:rStyle w:val="af9"/>
                <w:noProof/>
              </w:rPr>
              <w:t>Запуск веб-приложения (пользовательский интерфейс)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_Toc99383704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48AAEEA" w14:textId="176469D2" w:rsidR="00751F82" w:rsidRDefault="00751F82">
          <w:pPr>
            <w:pStyle w:val="21"/>
            <w:tabs>
              <w:tab w:val="left" w:pos="880"/>
              <w:tab w:val="right" w:leader="dot" w:pos="9345"/>
            </w:tabs>
            <w:rPr>
              <w:rFonts w:asciiTheme="minorHAnsi" w:hAnsiTheme="minorHAnsi"/>
              <w:noProof/>
              <w:sz w:val="22"/>
              <w:lang w:eastAsia="ru-RU"/>
            </w:rPr>
          </w:pPr>
          <w:hyperlink w:anchor="_Toc99383705" w:history="1">
            <w:r w:rsidRPr="00D638BC">
              <w:rPr>
                <w:rStyle w:val="af9"/>
                <w:noProof/>
              </w:rPr>
              <w:t>4.3.</w:t>
            </w:r>
            <w:r>
              <w:rPr>
                <w:rFonts w:asciiTheme="minorHAnsi" w:hAnsiTheme="minorHAnsi"/>
                <w:noProof/>
                <w:sz w:val="22"/>
                <w:lang w:eastAsia="ru-RU"/>
              </w:rPr>
              <w:tab/>
            </w:r>
            <w:r w:rsidRPr="00D638BC">
              <w:rPr>
                <w:rStyle w:val="af9"/>
                <w:noProof/>
              </w:rPr>
              <w:t>Запуск десктоп-приложения (административный интерфейс)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_Toc99383705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65062C" w14:textId="21C9FE2F" w:rsidR="00751F82" w:rsidRDefault="00751F82">
          <w:pPr>
            <w:pStyle w:val="11"/>
            <w:tabs>
              <w:tab w:val="left" w:pos="440"/>
              <w:tab w:val="right" w:leader="dot" w:pos="9345"/>
            </w:tabs>
            <w:rPr>
              <w:rFonts w:asciiTheme="minorHAnsi" w:eastAsiaTheme="minorEastAsia" w:hAnsiTheme="minorHAnsi"/>
              <w:noProof/>
              <w:sz w:val="22"/>
              <w:lang w:eastAsia="ru-RU"/>
            </w:rPr>
          </w:pPr>
          <w:hyperlink w:anchor="_Toc99383706" w:history="1">
            <w:r w:rsidRPr="00D638BC">
              <w:rPr>
                <w:rStyle w:val="af9"/>
                <w:noProof/>
              </w:rPr>
              <w:t>5.</w:t>
            </w:r>
            <w:r>
              <w:rPr>
                <w:rFonts w:asciiTheme="minorHAnsi" w:eastAsiaTheme="minorEastAsia" w:hAnsiTheme="minorHAnsi"/>
                <w:noProof/>
                <w:sz w:val="22"/>
                <w:lang w:eastAsia="ru-RU"/>
              </w:rPr>
              <w:tab/>
            </w:r>
            <w:r w:rsidRPr="00D638BC">
              <w:rPr>
                <w:rStyle w:val="af9"/>
                <w:noProof/>
              </w:rPr>
              <w:t>Контакты специалистов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_Toc99383706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0EB67F1" w14:textId="2BD8F026" w:rsidR="00981711" w:rsidRDefault="00B62344">
          <w:r w:rsidRPr="00F07474">
            <w:rPr>
              <w:rFonts w:asciiTheme="majorHAnsi" w:hAnsiTheme="majorHAnsi" w:cs="Times New Roman"/>
              <w:szCs w:val="28"/>
            </w:rPr>
            <w:fldChar w:fldCharType="end"/>
          </w:r>
        </w:p>
      </w:sdtContent>
    </w:sdt>
    <w:p w14:paraId="11FF86BC" w14:textId="77777777" w:rsidR="00981711" w:rsidRDefault="00B62344">
      <w:pPr>
        <w:spacing w:before="0" w:after="200"/>
        <w:rPr>
          <w:rFonts w:eastAsiaTheme="majorEastAsia" w:cs="Times New Roman"/>
          <w:b/>
          <w:bCs/>
          <w:color w:val="365F91" w:themeColor="accent1" w:themeShade="BF"/>
          <w:sz w:val="32"/>
          <w:szCs w:val="32"/>
        </w:rPr>
      </w:pPr>
      <w:r>
        <w:rPr>
          <w:rFonts w:cs="Times New Roman"/>
          <w:sz w:val="32"/>
          <w:szCs w:val="32"/>
        </w:rPr>
        <w:br w:type="page"/>
      </w:r>
    </w:p>
    <w:p w14:paraId="13B184C7" w14:textId="1C3F91AC" w:rsidR="00691083" w:rsidRDefault="00691083" w:rsidP="00605E42">
      <w:pPr>
        <w:pStyle w:val="1"/>
        <w:numPr>
          <w:ilvl w:val="0"/>
          <w:numId w:val="12"/>
        </w:numPr>
      </w:pPr>
      <w:bookmarkStart w:id="0" w:name="_Toc99383699"/>
      <w:r>
        <w:lastRenderedPageBreak/>
        <w:t>Введение</w:t>
      </w:r>
      <w:bookmarkEnd w:id="0"/>
    </w:p>
    <w:p w14:paraId="38BA6F62" w14:textId="421F8290" w:rsidR="00B81474" w:rsidRPr="0068477C" w:rsidRDefault="00B81474" w:rsidP="005B745F">
      <w:pPr>
        <w:ind w:firstLine="708"/>
        <w:jc w:val="both"/>
        <w:rPr>
          <w:rFonts w:ascii="Cambria" w:hAnsi="Cambria"/>
          <w:sz w:val="24"/>
          <w:szCs w:val="24"/>
        </w:rPr>
      </w:pPr>
      <w:r w:rsidRPr="00B81474">
        <w:rPr>
          <w:rFonts w:ascii="Cambria" w:hAnsi="Cambria"/>
          <w:sz w:val="24"/>
          <w:szCs w:val="24"/>
        </w:rPr>
        <w:t xml:space="preserve">Данный документ предназначен для обеспечения возможности развернуть демонстрационный проект программного обеспечения </w:t>
      </w:r>
      <w:r w:rsidR="00E03B7D" w:rsidRPr="00E03B7D">
        <w:rPr>
          <w:rFonts w:ascii="Cambria" w:hAnsi="Cambria"/>
          <w:color w:val="000000" w:themeColor="text1"/>
          <w:sz w:val="24"/>
          <w:szCs w:val="24"/>
        </w:rPr>
        <w:t>«ПИРС (</w:t>
      </w:r>
      <w:r w:rsidR="00E03B7D" w:rsidRPr="00E03B7D">
        <w:rPr>
          <w:rFonts w:ascii="Cambria" w:hAnsi="Cambria"/>
          <w:sz w:val="24"/>
          <w:szCs w:val="24"/>
        </w:rPr>
        <w:t xml:space="preserve">платформа интегрируемых ресурсов и сервисов, интеллектуальная аналитическая система поиска информации в корпоративных базах знаний для производственных и др. корпораций с применением технологий анализа </w:t>
      </w:r>
      <w:proofErr w:type="spellStart"/>
      <w:r w:rsidR="00E03B7D" w:rsidRPr="00E03B7D">
        <w:rPr>
          <w:rFonts w:ascii="Cambria" w:hAnsi="Cambria"/>
          <w:sz w:val="24"/>
          <w:szCs w:val="24"/>
        </w:rPr>
        <w:t>Big</w:t>
      </w:r>
      <w:proofErr w:type="spellEnd"/>
      <w:r w:rsidR="00E03B7D" w:rsidRPr="00E03B7D">
        <w:rPr>
          <w:rFonts w:ascii="Cambria" w:hAnsi="Cambria"/>
          <w:sz w:val="24"/>
          <w:szCs w:val="24"/>
        </w:rPr>
        <w:t xml:space="preserve"> </w:t>
      </w:r>
      <w:proofErr w:type="spellStart"/>
      <w:r w:rsidR="00E03B7D" w:rsidRPr="00E03B7D">
        <w:rPr>
          <w:rFonts w:ascii="Cambria" w:hAnsi="Cambria"/>
          <w:sz w:val="24"/>
          <w:szCs w:val="24"/>
        </w:rPr>
        <w:t>Data</w:t>
      </w:r>
      <w:proofErr w:type="spellEnd"/>
      <w:r w:rsidR="00E03B7D" w:rsidRPr="00E03B7D">
        <w:rPr>
          <w:rFonts w:ascii="Cambria" w:hAnsi="Cambria"/>
          <w:sz w:val="24"/>
          <w:szCs w:val="24"/>
        </w:rPr>
        <w:t>)</w:t>
      </w:r>
      <w:r w:rsidR="00E03B7D" w:rsidRPr="00E03B7D">
        <w:rPr>
          <w:rFonts w:ascii="Cambria" w:hAnsi="Cambria"/>
          <w:color w:val="000000" w:themeColor="text1"/>
          <w:sz w:val="24"/>
          <w:szCs w:val="24"/>
        </w:rPr>
        <w:t>»</w:t>
      </w:r>
      <w:r w:rsidRPr="00E03B7D">
        <w:rPr>
          <w:rFonts w:ascii="Cambria" w:hAnsi="Cambria"/>
          <w:b/>
          <w:sz w:val="24"/>
          <w:szCs w:val="24"/>
        </w:rPr>
        <w:t xml:space="preserve"> </w:t>
      </w:r>
      <w:r w:rsidR="003E2318">
        <w:rPr>
          <w:rFonts w:ascii="Cambria" w:hAnsi="Cambria"/>
          <w:sz w:val="24"/>
          <w:szCs w:val="24"/>
        </w:rPr>
        <w:t>(</w:t>
      </w:r>
      <w:r w:rsidRPr="00B81474">
        <w:rPr>
          <w:rFonts w:ascii="Cambria" w:hAnsi="Cambria"/>
          <w:sz w:val="24"/>
          <w:szCs w:val="24"/>
        </w:rPr>
        <w:t xml:space="preserve">на примере сайта </w:t>
      </w:r>
      <w:r w:rsidR="003E2318">
        <w:rPr>
          <w:sz w:val="24"/>
          <w:szCs w:val="24"/>
        </w:rPr>
        <w:t>«</w:t>
      </w:r>
      <w:proofErr w:type="spellStart"/>
      <w:r w:rsidR="003E2318">
        <w:rPr>
          <w:sz w:val="24"/>
          <w:szCs w:val="24"/>
        </w:rPr>
        <w:t>ИнЭкс</w:t>
      </w:r>
      <w:proofErr w:type="spellEnd"/>
      <w:r w:rsidR="003E2318">
        <w:rPr>
          <w:sz w:val="24"/>
          <w:szCs w:val="24"/>
        </w:rPr>
        <w:t>»</w:t>
      </w:r>
      <w:r w:rsidR="003E2318">
        <w:rPr>
          <w:rFonts w:ascii="Cambria" w:hAnsi="Cambria"/>
          <w:sz w:val="24"/>
          <w:szCs w:val="24"/>
        </w:rPr>
        <w:t>)</w:t>
      </w:r>
      <w:r w:rsidRPr="00B81474">
        <w:rPr>
          <w:rFonts w:ascii="Cambria" w:hAnsi="Cambria"/>
          <w:sz w:val="24"/>
          <w:szCs w:val="24"/>
        </w:rPr>
        <w:t>.</w:t>
      </w:r>
    </w:p>
    <w:p w14:paraId="58480D6B" w14:textId="75DACEA0" w:rsidR="00EC1A8B" w:rsidRPr="00EC1A8B" w:rsidRDefault="00605E42" w:rsidP="00EC1A8B">
      <w:pPr>
        <w:pStyle w:val="1"/>
        <w:numPr>
          <w:ilvl w:val="0"/>
          <w:numId w:val="12"/>
        </w:numPr>
      </w:pPr>
      <w:bookmarkStart w:id="1" w:name="_Toc99383700"/>
      <w:r>
        <w:t>Требования к оборудованию до установки</w:t>
      </w:r>
      <w:bookmarkEnd w:id="1"/>
    </w:p>
    <w:p w14:paraId="309ECA19" w14:textId="4C709450" w:rsidR="00323FC2" w:rsidRPr="00323FC2" w:rsidRDefault="00323FC2" w:rsidP="00BB7B37">
      <w:pPr>
        <w:pStyle w:val="afc"/>
        <w:numPr>
          <w:ilvl w:val="1"/>
          <w:numId w:val="12"/>
        </w:numPr>
        <w:jc w:val="both"/>
        <w:rPr>
          <w:rFonts w:ascii="Cambria" w:hAnsi="Cambria" w:cs="Times New Roman"/>
          <w:sz w:val="24"/>
          <w:szCs w:val="24"/>
        </w:rPr>
      </w:pPr>
      <w:r w:rsidRPr="00323FC2">
        <w:rPr>
          <w:rFonts w:ascii="Cambria" w:hAnsi="Cambria" w:cs="Arial"/>
          <w:color w:val="1D1C1D"/>
          <w:sz w:val="24"/>
          <w:szCs w:val="24"/>
          <w:shd w:val="clear" w:color="auto" w:fill="FFFFFF"/>
        </w:rPr>
        <w:t xml:space="preserve">В </w:t>
      </w:r>
      <w:r w:rsidR="0084197C" w:rsidRPr="00F2371C">
        <w:rPr>
          <w:rFonts w:ascii="Cambria" w:hAnsi="Cambria" w:cs="Arial"/>
          <w:color w:val="1D1C1D"/>
          <w:sz w:val="24"/>
          <w:szCs w:val="24"/>
          <w:shd w:val="clear" w:color="auto" w:fill="FFFFFF"/>
        </w:rPr>
        <w:t xml:space="preserve">качестве операционной системы может быть выбрана </w:t>
      </w:r>
      <w:r w:rsidR="0084197C">
        <w:rPr>
          <w:rFonts w:ascii="Cambria" w:hAnsi="Cambria" w:cs="Arial"/>
          <w:color w:val="1D1C1D"/>
          <w:sz w:val="24"/>
          <w:szCs w:val="24"/>
          <w:shd w:val="clear" w:color="auto" w:fill="FFFFFF"/>
        </w:rPr>
        <w:t>операционн</w:t>
      </w:r>
      <w:r w:rsidR="0084197C" w:rsidRPr="00F2371C">
        <w:rPr>
          <w:rFonts w:ascii="Cambria" w:hAnsi="Cambria" w:cs="Arial"/>
          <w:color w:val="1D1C1D"/>
          <w:sz w:val="24"/>
          <w:szCs w:val="24"/>
          <w:shd w:val="clear" w:color="auto" w:fill="FFFFFF"/>
        </w:rPr>
        <w:t>ая система</w:t>
      </w:r>
      <w:r w:rsidR="0084197C">
        <w:rPr>
          <w:rFonts w:ascii="Cambria" w:hAnsi="Cambria" w:cs="Arial"/>
          <w:color w:val="1D1C1D"/>
          <w:sz w:val="24"/>
          <w:szCs w:val="24"/>
          <w:shd w:val="clear" w:color="auto" w:fill="FFFFFF"/>
        </w:rPr>
        <w:t xml:space="preserve"> </w:t>
      </w:r>
      <w:proofErr w:type="spellStart"/>
      <w:r w:rsidR="0084197C" w:rsidRPr="00F2371C">
        <w:rPr>
          <w:rFonts w:ascii="Cambria" w:hAnsi="Cambria" w:cs="Arial"/>
          <w:color w:val="1D1C1D"/>
          <w:sz w:val="24"/>
          <w:szCs w:val="24"/>
          <w:shd w:val="clear" w:color="auto" w:fill="FFFFFF"/>
        </w:rPr>
        <w:t>Ubuntu</w:t>
      </w:r>
      <w:proofErr w:type="spellEnd"/>
      <w:r w:rsidR="00FD212B">
        <w:rPr>
          <w:rFonts w:ascii="Cambria" w:hAnsi="Cambria" w:cs="Arial"/>
          <w:color w:val="1D1C1D"/>
          <w:sz w:val="24"/>
          <w:szCs w:val="24"/>
          <w:shd w:val="clear" w:color="auto" w:fill="FFFFFF"/>
        </w:rPr>
        <w:t>;</w:t>
      </w:r>
      <w:r w:rsidR="0084197C" w:rsidRPr="00F2371C">
        <w:rPr>
          <w:rFonts w:ascii="Cambria" w:hAnsi="Cambria" w:cs="Arial"/>
          <w:color w:val="1D1C1D"/>
          <w:sz w:val="24"/>
          <w:szCs w:val="24"/>
          <w:shd w:val="clear" w:color="auto" w:fill="FFFFFF"/>
        </w:rPr>
        <w:t xml:space="preserve"> минимальны</w:t>
      </w:r>
      <w:r w:rsidR="00FD212B">
        <w:rPr>
          <w:rFonts w:ascii="Cambria" w:hAnsi="Cambria" w:cs="Arial"/>
          <w:color w:val="1D1C1D"/>
          <w:sz w:val="24"/>
          <w:szCs w:val="24"/>
          <w:shd w:val="clear" w:color="auto" w:fill="FFFFFF"/>
        </w:rPr>
        <w:t>й</w:t>
      </w:r>
      <w:r w:rsidR="0084197C" w:rsidRPr="00F2371C">
        <w:rPr>
          <w:rFonts w:ascii="Cambria" w:hAnsi="Cambria" w:cs="Arial"/>
          <w:color w:val="1D1C1D"/>
          <w:sz w:val="24"/>
          <w:szCs w:val="24"/>
          <w:shd w:val="clear" w:color="auto" w:fill="FFFFFF"/>
        </w:rPr>
        <w:t xml:space="preserve"> объем оперативной памяти 2GB RAM;</w:t>
      </w:r>
      <w:r w:rsidR="008B34A3">
        <w:rPr>
          <w:rFonts w:ascii="Cambria" w:hAnsi="Cambria" w:cs="Arial"/>
          <w:color w:val="1D1C1D"/>
          <w:sz w:val="24"/>
          <w:szCs w:val="24"/>
          <w:shd w:val="clear" w:color="auto" w:fill="FFFFFF"/>
        </w:rPr>
        <w:t xml:space="preserve"> </w:t>
      </w:r>
    </w:p>
    <w:p w14:paraId="68A87ABE" w14:textId="0017EAFE" w:rsidR="00BB7B37" w:rsidRPr="00BB7B37" w:rsidRDefault="00605E42" w:rsidP="00BB7B37">
      <w:pPr>
        <w:pStyle w:val="afc"/>
        <w:numPr>
          <w:ilvl w:val="1"/>
          <w:numId w:val="12"/>
        </w:numPr>
        <w:jc w:val="both"/>
        <w:rPr>
          <w:rFonts w:asciiTheme="majorHAnsi" w:hAnsiTheme="majorHAnsi" w:cs="Times New Roman"/>
          <w:sz w:val="24"/>
          <w:szCs w:val="24"/>
        </w:rPr>
      </w:pPr>
      <w:r w:rsidRPr="00691083">
        <w:rPr>
          <w:rFonts w:asciiTheme="majorHAnsi" w:hAnsiTheme="majorHAnsi" w:cs="Times New Roman"/>
          <w:sz w:val="24"/>
          <w:szCs w:val="24"/>
        </w:rPr>
        <w:t>На рабочем месте долж</w:t>
      </w:r>
      <w:r w:rsidR="00BB7B37">
        <w:rPr>
          <w:rFonts w:asciiTheme="majorHAnsi" w:hAnsiTheme="majorHAnsi" w:cs="Times New Roman"/>
          <w:sz w:val="24"/>
          <w:szCs w:val="24"/>
        </w:rPr>
        <w:t>ны</w:t>
      </w:r>
      <w:r w:rsidRPr="00691083">
        <w:rPr>
          <w:rFonts w:asciiTheme="majorHAnsi" w:hAnsiTheme="majorHAnsi" w:cs="Times New Roman"/>
          <w:sz w:val="24"/>
          <w:szCs w:val="24"/>
        </w:rPr>
        <w:t xml:space="preserve"> быть установлен</w:t>
      </w:r>
      <w:r w:rsidR="00BB7B37">
        <w:rPr>
          <w:rFonts w:asciiTheme="majorHAnsi" w:hAnsiTheme="majorHAnsi" w:cs="Times New Roman"/>
          <w:sz w:val="24"/>
          <w:szCs w:val="24"/>
        </w:rPr>
        <w:t>ы:</w:t>
      </w:r>
      <w:r w:rsidRPr="0069108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91083">
        <w:rPr>
          <w:rFonts w:asciiTheme="majorHAnsi" w:hAnsiTheme="majorHAnsi" w:cs="Times New Roman"/>
          <w:sz w:val="24"/>
          <w:szCs w:val="24"/>
          <w:lang w:val="en-US"/>
        </w:rPr>
        <w:t>docker</w:t>
      </w:r>
      <w:proofErr w:type="spellEnd"/>
      <w:r w:rsidR="0068477C">
        <w:rPr>
          <w:rFonts w:asciiTheme="majorHAnsi" w:hAnsiTheme="majorHAnsi" w:cs="Times New Roman"/>
          <w:sz w:val="24"/>
          <w:szCs w:val="24"/>
        </w:rPr>
        <w:t>,</w:t>
      </w:r>
      <w:r w:rsidRPr="00691083">
        <w:rPr>
          <w:rFonts w:asciiTheme="majorHAnsi" w:hAnsiTheme="majorHAnsi" w:cs="Times New Roman"/>
          <w:sz w:val="24"/>
          <w:szCs w:val="24"/>
        </w:rPr>
        <w:t xml:space="preserve"> </w:t>
      </w:r>
      <w:proofErr w:type="spellStart"/>
      <w:r w:rsidRPr="00691083">
        <w:rPr>
          <w:rFonts w:asciiTheme="majorHAnsi" w:hAnsiTheme="majorHAnsi" w:cs="Times New Roman"/>
          <w:sz w:val="24"/>
          <w:szCs w:val="24"/>
          <w:lang w:val="en-US"/>
        </w:rPr>
        <w:t>docker</w:t>
      </w:r>
      <w:proofErr w:type="spellEnd"/>
      <w:r w:rsidRPr="00691083">
        <w:rPr>
          <w:rFonts w:asciiTheme="majorHAnsi" w:hAnsiTheme="majorHAnsi" w:cs="Times New Roman"/>
          <w:sz w:val="24"/>
          <w:szCs w:val="24"/>
        </w:rPr>
        <w:t>-</w:t>
      </w:r>
      <w:r w:rsidRPr="00691083">
        <w:rPr>
          <w:rFonts w:asciiTheme="majorHAnsi" w:hAnsiTheme="majorHAnsi" w:cs="Times New Roman"/>
          <w:sz w:val="24"/>
          <w:szCs w:val="24"/>
          <w:lang w:val="en-US"/>
        </w:rPr>
        <w:t>compose</w:t>
      </w:r>
      <w:r w:rsidR="00BB7B37">
        <w:rPr>
          <w:rFonts w:asciiTheme="majorHAnsi" w:hAnsiTheme="majorHAnsi" w:cs="Times New Roman"/>
          <w:sz w:val="24"/>
          <w:szCs w:val="24"/>
        </w:rPr>
        <w:t xml:space="preserve"> и </w:t>
      </w:r>
      <w:proofErr w:type="spellStart"/>
      <w:r w:rsidR="00C14FF3">
        <w:rPr>
          <w:rFonts w:asciiTheme="majorHAnsi" w:hAnsiTheme="majorHAnsi" w:cs="Times New Roman"/>
          <w:sz w:val="24"/>
          <w:szCs w:val="24"/>
          <w:lang w:val="en-US"/>
        </w:rPr>
        <w:t>nodejs</w:t>
      </w:r>
      <w:proofErr w:type="spellEnd"/>
      <w:r w:rsidR="00C14FF3" w:rsidRPr="0074607C">
        <w:rPr>
          <w:rFonts w:asciiTheme="majorHAnsi" w:hAnsiTheme="majorHAnsi" w:cs="Times New Roman"/>
          <w:sz w:val="24"/>
          <w:szCs w:val="24"/>
        </w:rPr>
        <w:t xml:space="preserve">, </w:t>
      </w:r>
      <w:proofErr w:type="spellStart"/>
      <w:r w:rsidR="00ED37DF">
        <w:rPr>
          <w:rFonts w:asciiTheme="majorHAnsi" w:hAnsiTheme="majorHAnsi" w:cs="Times New Roman"/>
          <w:sz w:val="24"/>
          <w:szCs w:val="24"/>
          <w:lang w:val="en-US"/>
        </w:rPr>
        <w:t>npm</w:t>
      </w:r>
      <w:proofErr w:type="spellEnd"/>
      <w:r w:rsidR="00BB7B37">
        <w:rPr>
          <w:rFonts w:asciiTheme="majorHAnsi" w:hAnsiTheme="majorHAnsi" w:cs="Times New Roman"/>
          <w:sz w:val="24"/>
          <w:szCs w:val="24"/>
        </w:rPr>
        <w:t xml:space="preserve"> последних стабильных версий</w:t>
      </w:r>
      <w:r w:rsidR="006E092C" w:rsidRPr="006E092C">
        <w:rPr>
          <w:rFonts w:asciiTheme="majorHAnsi" w:hAnsiTheme="majorHAnsi" w:cs="Times New Roman"/>
          <w:sz w:val="24"/>
          <w:szCs w:val="24"/>
        </w:rPr>
        <w:t>;</w:t>
      </w:r>
    </w:p>
    <w:p w14:paraId="15E98957" w14:textId="75E18727" w:rsidR="00605E42" w:rsidRPr="0068477C" w:rsidRDefault="00605E42" w:rsidP="00605E42">
      <w:pPr>
        <w:pStyle w:val="afc"/>
        <w:numPr>
          <w:ilvl w:val="1"/>
          <w:numId w:val="12"/>
        </w:numPr>
        <w:jc w:val="both"/>
        <w:rPr>
          <w:rFonts w:asciiTheme="majorHAnsi" w:hAnsiTheme="majorHAnsi" w:cs="Times New Roman"/>
          <w:bCs/>
          <w:sz w:val="24"/>
          <w:szCs w:val="24"/>
        </w:rPr>
      </w:pPr>
      <w:r w:rsidRPr="0068477C">
        <w:rPr>
          <w:rFonts w:asciiTheme="majorHAnsi" w:hAnsiTheme="majorHAnsi" w:cs="Times New Roman"/>
          <w:sz w:val="24"/>
          <w:szCs w:val="24"/>
        </w:rPr>
        <w:t xml:space="preserve">На рабочем месте </w:t>
      </w:r>
      <w:r w:rsidR="007A1352">
        <w:rPr>
          <w:rFonts w:asciiTheme="majorHAnsi" w:hAnsiTheme="majorHAnsi" w:cs="Times New Roman"/>
          <w:sz w:val="24"/>
          <w:szCs w:val="24"/>
        </w:rPr>
        <w:t xml:space="preserve">надлежит обеспечить </w:t>
      </w:r>
      <w:r w:rsidRPr="0068477C">
        <w:rPr>
          <w:rFonts w:asciiTheme="majorHAnsi" w:hAnsiTheme="majorHAnsi" w:cs="Times New Roman"/>
          <w:sz w:val="24"/>
          <w:szCs w:val="24"/>
        </w:rPr>
        <w:t xml:space="preserve">наличие </w:t>
      </w:r>
      <w:r w:rsidR="003E2318">
        <w:rPr>
          <w:rFonts w:asciiTheme="majorHAnsi" w:hAnsiTheme="majorHAnsi" w:cs="Times New Roman"/>
          <w:sz w:val="24"/>
          <w:szCs w:val="24"/>
        </w:rPr>
        <w:t>стабильной связи с сетью И</w:t>
      </w:r>
      <w:r w:rsidRPr="0068477C">
        <w:rPr>
          <w:rFonts w:asciiTheme="majorHAnsi" w:hAnsiTheme="majorHAnsi" w:cs="Times New Roman"/>
          <w:sz w:val="24"/>
          <w:szCs w:val="24"/>
        </w:rPr>
        <w:t xml:space="preserve">нтернет для возможности скачивания образов с хранилища образов </w:t>
      </w:r>
      <w:hyperlink r:id="rId10" w:history="1">
        <w:r w:rsidRPr="0068477C">
          <w:rPr>
            <w:rStyle w:val="af9"/>
            <w:rFonts w:asciiTheme="majorHAnsi" w:hAnsiTheme="majorHAnsi" w:cs="Times New Roman"/>
            <w:color w:val="auto"/>
            <w:sz w:val="24"/>
            <w:szCs w:val="24"/>
            <w:lang w:val="en-US"/>
          </w:rPr>
          <w:t>https</w:t>
        </w:r>
        <w:r w:rsidRPr="0068477C">
          <w:rPr>
            <w:rStyle w:val="af9"/>
            <w:rFonts w:asciiTheme="majorHAnsi" w:hAnsiTheme="majorHAnsi" w:cs="Times New Roman"/>
            <w:color w:val="auto"/>
            <w:sz w:val="24"/>
            <w:szCs w:val="24"/>
          </w:rPr>
          <w:t>://</w:t>
        </w:r>
        <w:r w:rsidRPr="0068477C">
          <w:rPr>
            <w:rStyle w:val="af9"/>
            <w:rFonts w:asciiTheme="majorHAnsi" w:hAnsiTheme="majorHAnsi" w:cs="Times New Roman"/>
            <w:color w:val="auto"/>
            <w:sz w:val="24"/>
            <w:szCs w:val="24"/>
            <w:lang w:val="en-US"/>
          </w:rPr>
          <w:t>hub</w:t>
        </w:r>
        <w:r w:rsidRPr="0068477C">
          <w:rPr>
            <w:rStyle w:val="af9"/>
            <w:rFonts w:asciiTheme="majorHAnsi" w:hAnsiTheme="majorHAnsi" w:cs="Times New Roman"/>
            <w:color w:val="auto"/>
            <w:sz w:val="24"/>
            <w:szCs w:val="24"/>
          </w:rPr>
          <w:t>.</w:t>
        </w:r>
        <w:r w:rsidRPr="0068477C">
          <w:rPr>
            <w:rStyle w:val="af9"/>
            <w:rFonts w:asciiTheme="majorHAnsi" w:hAnsiTheme="majorHAnsi" w:cs="Times New Roman"/>
            <w:color w:val="auto"/>
            <w:sz w:val="24"/>
            <w:szCs w:val="24"/>
            <w:lang w:val="en-US"/>
          </w:rPr>
          <w:t>docker</w:t>
        </w:r>
        <w:r w:rsidRPr="0068477C">
          <w:rPr>
            <w:rStyle w:val="af9"/>
            <w:rFonts w:asciiTheme="majorHAnsi" w:hAnsiTheme="majorHAnsi" w:cs="Times New Roman"/>
            <w:color w:val="auto"/>
            <w:sz w:val="24"/>
            <w:szCs w:val="24"/>
          </w:rPr>
          <w:t>.</w:t>
        </w:r>
        <w:r w:rsidRPr="0068477C">
          <w:rPr>
            <w:rStyle w:val="af9"/>
            <w:rFonts w:asciiTheme="majorHAnsi" w:hAnsiTheme="majorHAnsi" w:cs="Times New Roman"/>
            <w:color w:val="auto"/>
            <w:sz w:val="24"/>
            <w:szCs w:val="24"/>
            <w:lang w:val="en-US"/>
          </w:rPr>
          <w:t>com</w:t>
        </w:r>
      </w:hyperlink>
      <w:r w:rsidR="006E092C" w:rsidRPr="006E092C">
        <w:rPr>
          <w:rStyle w:val="af9"/>
          <w:rFonts w:asciiTheme="majorHAnsi" w:hAnsiTheme="majorHAnsi" w:cs="Times New Roman"/>
          <w:color w:val="auto"/>
          <w:sz w:val="24"/>
          <w:szCs w:val="24"/>
        </w:rPr>
        <w:t>;</w:t>
      </w:r>
    </w:p>
    <w:p w14:paraId="000F3C0E" w14:textId="5D5C6863" w:rsidR="0068477C" w:rsidRDefault="00BB7B37" w:rsidP="0068477C">
      <w:pPr>
        <w:pStyle w:val="afc"/>
        <w:numPr>
          <w:ilvl w:val="1"/>
          <w:numId w:val="12"/>
        </w:numPr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Необходимо в</w:t>
      </w:r>
      <w:r w:rsidR="0068477C">
        <w:rPr>
          <w:rFonts w:asciiTheme="majorHAnsi" w:hAnsiTheme="majorHAnsi" w:cs="Times New Roman"/>
          <w:sz w:val="24"/>
          <w:szCs w:val="24"/>
        </w:rPr>
        <w:t xml:space="preserve"> файл хостов </w:t>
      </w:r>
      <w:r>
        <w:rPr>
          <w:rFonts w:asciiTheme="majorHAnsi" w:hAnsiTheme="majorHAnsi" w:cs="Times New Roman"/>
          <w:sz w:val="24"/>
          <w:szCs w:val="24"/>
        </w:rPr>
        <w:t>/</w:t>
      </w:r>
      <w:proofErr w:type="spellStart"/>
      <w:r w:rsidR="0068477C" w:rsidRPr="0068477C">
        <w:rPr>
          <w:rFonts w:asciiTheme="majorHAnsi" w:hAnsiTheme="majorHAnsi" w:cs="Times New Roman"/>
          <w:sz w:val="24"/>
          <w:szCs w:val="24"/>
        </w:rPr>
        <w:t>etc</w:t>
      </w:r>
      <w:proofErr w:type="spellEnd"/>
      <w:r w:rsidR="0068477C" w:rsidRPr="0068477C">
        <w:rPr>
          <w:rFonts w:asciiTheme="majorHAnsi" w:hAnsiTheme="majorHAnsi" w:cs="Times New Roman"/>
          <w:sz w:val="24"/>
          <w:szCs w:val="24"/>
        </w:rPr>
        <w:t>/</w:t>
      </w:r>
      <w:proofErr w:type="spellStart"/>
      <w:r w:rsidR="0068477C" w:rsidRPr="0068477C">
        <w:rPr>
          <w:rFonts w:asciiTheme="majorHAnsi" w:hAnsiTheme="majorHAnsi" w:cs="Times New Roman"/>
          <w:sz w:val="24"/>
          <w:szCs w:val="24"/>
        </w:rPr>
        <w:t>hosts</w:t>
      </w:r>
      <w:proofErr w:type="spellEnd"/>
      <w:r w:rsidR="0068477C" w:rsidRPr="0068477C">
        <w:rPr>
          <w:rFonts w:asciiTheme="majorHAnsi" w:hAnsiTheme="majorHAnsi" w:cs="Times New Roman"/>
          <w:sz w:val="24"/>
          <w:szCs w:val="24"/>
        </w:rPr>
        <w:t xml:space="preserve"> </w:t>
      </w:r>
      <w:r w:rsidR="0068477C">
        <w:rPr>
          <w:rFonts w:asciiTheme="majorHAnsi" w:hAnsiTheme="majorHAnsi" w:cs="Times New Roman"/>
          <w:sz w:val="24"/>
          <w:szCs w:val="24"/>
        </w:rPr>
        <w:t>добавить запись</w:t>
      </w:r>
    </w:p>
    <w:p w14:paraId="186A89F7" w14:textId="77777777" w:rsidR="00EC1A8B" w:rsidRDefault="0068477C" w:rsidP="00EC1A8B">
      <w:pPr>
        <w:pStyle w:val="afc"/>
        <w:numPr>
          <w:ilvl w:val="3"/>
          <w:numId w:val="18"/>
        </w:numPr>
        <w:jc w:val="both"/>
        <w:rPr>
          <w:rFonts w:asciiTheme="majorHAnsi" w:hAnsiTheme="majorHAnsi" w:cs="Times New Roman"/>
          <w:sz w:val="24"/>
          <w:szCs w:val="24"/>
        </w:rPr>
      </w:pPr>
      <w:r>
        <w:rPr>
          <w:rFonts w:asciiTheme="majorHAnsi" w:hAnsiTheme="majorHAnsi" w:cs="Times New Roman"/>
          <w:sz w:val="24"/>
          <w:szCs w:val="24"/>
        </w:rPr>
        <w:t>inex.local.oooinex.ru.</w:t>
      </w:r>
    </w:p>
    <w:p w14:paraId="728863F5" w14:textId="28B7D3BD" w:rsidR="00701E66" w:rsidRPr="00EC1A8B" w:rsidRDefault="00701E66" w:rsidP="00EC1A8B">
      <w:pPr>
        <w:pStyle w:val="1"/>
        <w:numPr>
          <w:ilvl w:val="0"/>
          <w:numId w:val="12"/>
        </w:numPr>
      </w:pPr>
      <w:bookmarkStart w:id="2" w:name="_Toc99383701"/>
      <w:r w:rsidRPr="00EC1A8B">
        <w:t xml:space="preserve">Функциональное деление </w:t>
      </w:r>
      <w:r w:rsidR="00F53D5F" w:rsidRPr="00EC1A8B">
        <w:t>программного обеспечения</w:t>
      </w:r>
      <w:bookmarkEnd w:id="2"/>
    </w:p>
    <w:p w14:paraId="22E04C34" w14:textId="56263CEC" w:rsidR="00701E66" w:rsidRPr="008850B9" w:rsidRDefault="003E2318" w:rsidP="00701E66">
      <w:pPr>
        <w:ind w:left="360"/>
        <w:rPr>
          <w:sz w:val="24"/>
          <w:szCs w:val="24"/>
        </w:rPr>
      </w:pPr>
      <w:r>
        <w:rPr>
          <w:sz w:val="24"/>
          <w:szCs w:val="24"/>
        </w:rPr>
        <w:t>Функциональное деление п</w:t>
      </w:r>
      <w:r w:rsidR="00701E66" w:rsidRPr="008850B9">
        <w:rPr>
          <w:sz w:val="24"/>
          <w:szCs w:val="24"/>
        </w:rPr>
        <w:t>рограммно</w:t>
      </w:r>
      <w:r>
        <w:rPr>
          <w:sz w:val="24"/>
          <w:szCs w:val="24"/>
        </w:rPr>
        <w:t>го</w:t>
      </w:r>
      <w:r w:rsidR="00701E66" w:rsidRPr="008850B9">
        <w:rPr>
          <w:sz w:val="24"/>
          <w:szCs w:val="24"/>
        </w:rPr>
        <w:t xml:space="preserve"> обеспечени</w:t>
      </w:r>
      <w:r>
        <w:rPr>
          <w:sz w:val="24"/>
          <w:szCs w:val="24"/>
        </w:rPr>
        <w:t>я включает</w:t>
      </w:r>
      <w:r w:rsidR="00701E66" w:rsidRPr="008850B9">
        <w:rPr>
          <w:sz w:val="24"/>
          <w:szCs w:val="24"/>
        </w:rPr>
        <w:t xml:space="preserve"> две категории:</w:t>
      </w:r>
    </w:p>
    <w:p w14:paraId="1C25375B" w14:textId="304156B2" w:rsidR="00701E66" w:rsidRPr="008850B9" w:rsidRDefault="003E2318" w:rsidP="00701E66">
      <w:pPr>
        <w:pStyle w:val="afc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п</w:t>
      </w:r>
      <w:r w:rsidR="006F19A1" w:rsidRPr="008850B9">
        <w:rPr>
          <w:sz w:val="24"/>
          <w:szCs w:val="24"/>
        </w:rPr>
        <w:t>ользовательский в</w:t>
      </w:r>
      <w:r w:rsidR="00701E66" w:rsidRPr="008850B9">
        <w:rPr>
          <w:sz w:val="24"/>
          <w:szCs w:val="24"/>
        </w:rPr>
        <w:t>еб-интерфейс, доступный</w:t>
      </w:r>
      <w:r w:rsidR="00E65069">
        <w:rPr>
          <w:sz w:val="24"/>
          <w:szCs w:val="24"/>
        </w:rPr>
        <w:t xml:space="preserve"> для просмотра и взаимодействия</w:t>
      </w:r>
      <w:r w:rsidR="00701E66" w:rsidRPr="008850B9">
        <w:rPr>
          <w:sz w:val="24"/>
          <w:szCs w:val="24"/>
        </w:rPr>
        <w:t xml:space="preserve"> внешнему пользователю через браузер</w:t>
      </w:r>
      <w:r w:rsidR="00326EA2">
        <w:rPr>
          <w:sz w:val="24"/>
          <w:szCs w:val="24"/>
        </w:rPr>
        <w:t xml:space="preserve"> (</w:t>
      </w:r>
      <w:r>
        <w:rPr>
          <w:sz w:val="24"/>
          <w:szCs w:val="24"/>
        </w:rPr>
        <w:t xml:space="preserve">в качестве демонстрации - </w:t>
      </w:r>
      <w:r w:rsidR="00326EA2">
        <w:rPr>
          <w:sz w:val="24"/>
          <w:szCs w:val="24"/>
        </w:rPr>
        <w:t>сайт «</w:t>
      </w:r>
      <w:proofErr w:type="spellStart"/>
      <w:r w:rsidR="00326EA2">
        <w:rPr>
          <w:sz w:val="24"/>
          <w:szCs w:val="24"/>
        </w:rPr>
        <w:t>ИнЭкс</w:t>
      </w:r>
      <w:proofErr w:type="spellEnd"/>
      <w:r>
        <w:rPr>
          <w:sz w:val="24"/>
          <w:szCs w:val="24"/>
        </w:rPr>
        <w:t>»</w:t>
      </w:r>
      <w:r w:rsidR="00326EA2">
        <w:rPr>
          <w:sz w:val="24"/>
          <w:szCs w:val="24"/>
        </w:rPr>
        <w:t>)</w:t>
      </w:r>
      <w:r w:rsidR="00701E66" w:rsidRPr="008850B9">
        <w:rPr>
          <w:sz w:val="24"/>
          <w:szCs w:val="24"/>
        </w:rPr>
        <w:t xml:space="preserve">; </w:t>
      </w:r>
    </w:p>
    <w:p w14:paraId="49017B86" w14:textId="77777777" w:rsidR="00701E66" w:rsidRPr="008850B9" w:rsidRDefault="003E2318" w:rsidP="006F19A1">
      <w:pPr>
        <w:pStyle w:val="afc"/>
        <w:numPr>
          <w:ilvl w:val="0"/>
          <w:numId w:val="17"/>
        </w:numPr>
        <w:rPr>
          <w:sz w:val="24"/>
          <w:szCs w:val="24"/>
        </w:rPr>
      </w:pPr>
      <w:r>
        <w:rPr>
          <w:sz w:val="24"/>
          <w:szCs w:val="24"/>
        </w:rPr>
        <w:t>а</w:t>
      </w:r>
      <w:r w:rsidR="006F19A1" w:rsidRPr="008850B9">
        <w:rPr>
          <w:sz w:val="24"/>
          <w:szCs w:val="24"/>
        </w:rPr>
        <w:t xml:space="preserve">дминистративный интерфейс, предназначенный </w:t>
      </w:r>
      <w:r w:rsidR="00701E66" w:rsidRPr="008850B9">
        <w:rPr>
          <w:sz w:val="24"/>
          <w:szCs w:val="24"/>
        </w:rPr>
        <w:t xml:space="preserve">для управления </w:t>
      </w:r>
      <w:r w:rsidR="006F19A1" w:rsidRPr="008850B9">
        <w:rPr>
          <w:sz w:val="24"/>
          <w:szCs w:val="24"/>
        </w:rPr>
        <w:t>контентом и наполнением общедоступной части сайта</w:t>
      </w:r>
      <w:r w:rsidR="00727B3E">
        <w:rPr>
          <w:sz w:val="24"/>
          <w:szCs w:val="24"/>
        </w:rPr>
        <w:t xml:space="preserve"> редактором</w:t>
      </w:r>
      <w:r w:rsidR="00DF74FF">
        <w:rPr>
          <w:sz w:val="24"/>
          <w:szCs w:val="24"/>
        </w:rPr>
        <w:t xml:space="preserve"> или контент-менеджером</w:t>
      </w:r>
      <w:r w:rsidR="006F19A1" w:rsidRPr="008850B9">
        <w:rPr>
          <w:sz w:val="24"/>
          <w:szCs w:val="24"/>
        </w:rPr>
        <w:t xml:space="preserve">. </w:t>
      </w:r>
      <w:r w:rsidR="00682919">
        <w:rPr>
          <w:sz w:val="24"/>
          <w:szCs w:val="24"/>
        </w:rPr>
        <w:t>Расширенное</w:t>
      </w:r>
      <w:r w:rsidR="006F19A1" w:rsidRPr="008850B9">
        <w:rPr>
          <w:sz w:val="24"/>
          <w:szCs w:val="24"/>
        </w:rPr>
        <w:t xml:space="preserve"> управление административной часть</w:t>
      </w:r>
      <w:r w:rsidR="00682919">
        <w:rPr>
          <w:sz w:val="24"/>
          <w:szCs w:val="24"/>
        </w:rPr>
        <w:t>ю</w:t>
      </w:r>
      <w:r w:rsidR="006F19A1" w:rsidRPr="008850B9">
        <w:rPr>
          <w:sz w:val="24"/>
          <w:szCs w:val="24"/>
        </w:rPr>
        <w:t xml:space="preserve"> возможно с помощью десктоп-приложения </w:t>
      </w:r>
      <w:r w:rsidR="006F19A1" w:rsidRPr="008850B9">
        <w:rPr>
          <w:sz w:val="24"/>
          <w:szCs w:val="24"/>
          <w:lang w:val="en-US"/>
        </w:rPr>
        <w:t>Wizard</w:t>
      </w:r>
      <w:r w:rsidR="00630819" w:rsidRPr="008850B9">
        <w:rPr>
          <w:sz w:val="24"/>
          <w:szCs w:val="24"/>
        </w:rPr>
        <w:t>.</w:t>
      </w:r>
    </w:p>
    <w:p w14:paraId="04109D08" w14:textId="7E5CEBA5" w:rsidR="00192611" w:rsidRDefault="000A7DA7" w:rsidP="00701E66">
      <w:pPr>
        <w:pStyle w:val="1"/>
        <w:numPr>
          <w:ilvl w:val="0"/>
          <w:numId w:val="12"/>
        </w:numPr>
      </w:pPr>
      <w:bookmarkStart w:id="3" w:name="_Toc99383702"/>
      <w:r>
        <w:t>Установка</w:t>
      </w:r>
      <w:r w:rsidR="00156A77">
        <w:rPr>
          <w:lang w:val="en-US"/>
        </w:rPr>
        <w:t xml:space="preserve"> </w:t>
      </w:r>
      <w:r w:rsidR="00156A77">
        <w:t>и запуск</w:t>
      </w:r>
      <w:bookmarkEnd w:id="3"/>
    </w:p>
    <w:p w14:paraId="3851E11E" w14:textId="754E538C" w:rsidR="006E092C" w:rsidRPr="006E092C" w:rsidRDefault="006E092C" w:rsidP="00701E66">
      <w:pPr>
        <w:pStyle w:val="2"/>
        <w:numPr>
          <w:ilvl w:val="1"/>
          <w:numId w:val="12"/>
        </w:numPr>
        <w:rPr>
          <w:rFonts w:cs="Times New Roman"/>
          <w:szCs w:val="28"/>
        </w:rPr>
      </w:pPr>
      <w:bookmarkStart w:id="4" w:name="_Toc99383703"/>
      <w:r>
        <w:t>Подготовка к запуску и работе</w:t>
      </w:r>
      <w:bookmarkEnd w:id="4"/>
    </w:p>
    <w:p w14:paraId="14FD5CC0" w14:textId="0629A1B0" w:rsidR="00697AD9" w:rsidRPr="00E81471" w:rsidRDefault="006E092C" w:rsidP="00701E66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>Распаковать архив</w:t>
      </w:r>
      <w:r w:rsidR="009C4596" w:rsidRPr="00E8147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9C4596" w:rsidRPr="00E81471">
        <w:rPr>
          <w:rFonts w:asciiTheme="majorHAnsi" w:hAnsiTheme="majorHAnsi"/>
          <w:sz w:val="24"/>
          <w:szCs w:val="24"/>
          <w:lang w:val="en-US"/>
        </w:rPr>
        <w:t>dist</w:t>
      </w:r>
      <w:proofErr w:type="spellEnd"/>
      <w:r w:rsidR="009C4596" w:rsidRPr="00E81471">
        <w:rPr>
          <w:rFonts w:asciiTheme="majorHAnsi" w:hAnsiTheme="majorHAnsi"/>
          <w:sz w:val="24"/>
          <w:szCs w:val="24"/>
        </w:rPr>
        <w:t>.</w:t>
      </w:r>
      <w:r w:rsidR="009C4596" w:rsidRPr="00E81471">
        <w:rPr>
          <w:rFonts w:asciiTheme="majorHAnsi" w:hAnsiTheme="majorHAnsi"/>
          <w:sz w:val="24"/>
          <w:szCs w:val="24"/>
          <w:lang w:val="en-US"/>
        </w:rPr>
        <w:t>zip</w:t>
      </w:r>
      <w:r w:rsidR="009C4596" w:rsidRPr="00E81471">
        <w:rPr>
          <w:rFonts w:asciiTheme="majorHAnsi" w:hAnsiTheme="majorHAnsi"/>
          <w:sz w:val="24"/>
          <w:szCs w:val="24"/>
        </w:rPr>
        <w:t xml:space="preserve"> </w:t>
      </w:r>
      <w:r w:rsidRPr="00E81471">
        <w:rPr>
          <w:rFonts w:asciiTheme="majorHAnsi" w:hAnsiTheme="majorHAnsi"/>
          <w:sz w:val="24"/>
          <w:szCs w:val="24"/>
        </w:rPr>
        <w:t xml:space="preserve">и перейти в </w:t>
      </w:r>
      <w:r w:rsidR="000E0484" w:rsidRPr="00E81471">
        <w:rPr>
          <w:rFonts w:asciiTheme="majorHAnsi" w:hAnsiTheme="majorHAnsi"/>
          <w:sz w:val="24"/>
          <w:szCs w:val="24"/>
        </w:rPr>
        <w:t>каталог</w:t>
      </w:r>
      <w:r w:rsidRPr="00E8147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471">
        <w:rPr>
          <w:rFonts w:asciiTheme="majorHAnsi" w:hAnsiTheme="majorHAnsi"/>
          <w:sz w:val="24"/>
          <w:szCs w:val="24"/>
          <w:lang w:val="en-US"/>
        </w:rPr>
        <w:t>dist</w:t>
      </w:r>
      <w:proofErr w:type="spellEnd"/>
      <w:r w:rsidRPr="00E81471">
        <w:rPr>
          <w:rFonts w:asciiTheme="majorHAnsi" w:hAnsiTheme="majorHAnsi"/>
          <w:sz w:val="24"/>
          <w:szCs w:val="24"/>
        </w:rPr>
        <w:t xml:space="preserve"> из командной строки;</w:t>
      </w:r>
    </w:p>
    <w:p w14:paraId="7C8B5449" w14:textId="6455A61D" w:rsidR="00697AD9" w:rsidRPr="00E81471" w:rsidRDefault="006E092C" w:rsidP="00701E66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>Убедиться</w:t>
      </w:r>
      <w:r w:rsidR="00F9299B" w:rsidRPr="00E81471">
        <w:rPr>
          <w:rFonts w:asciiTheme="majorHAnsi" w:hAnsiTheme="majorHAnsi"/>
          <w:sz w:val="24"/>
          <w:szCs w:val="24"/>
        </w:rPr>
        <w:t>,</w:t>
      </w:r>
      <w:r w:rsidRPr="00E81471">
        <w:rPr>
          <w:rFonts w:asciiTheme="majorHAnsi" w:hAnsiTheme="majorHAnsi"/>
          <w:sz w:val="24"/>
          <w:szCs w:val="24"/>
        </w:rPr>
        <w:t xml:space="preserve"> что </w:t>
      </w:r>
      <w:r w:rsidRPr="00E81471">
        <w:rPr>
          <w:rFonts w:asciiTheme="majorHAnsi" w:hAnsiTheme="majorHAnsi"/>
          <w:sz w:val="24"/>
          <w:szCs w:val="24"/>
          <w:lang w:val="en-US"/>
        </w:rPr>
        <w:t>docker</w:t>
      </w:r>
      <w:r w:rsidRPr="00E81471">
        <w:rPr>
          <w:rFonts w:asciiTheme="majorHAnsi" w:hAnsiTheme="majorHAnsi"/>
          <w:sz w:val="24"/>
          <w:szCs w:val="24"/>
        </w:rPr>
        <w:t xml:space="preserve"> установлен и запущен;</w:t>
      </w:r>
    </w:p>
    <w:p w14:paraId="68A55D73" w14:textId="77777777" w:rsidR="0074607C" w:rsidRPr="00E81471" w:rsidRDefault="00023EA1" w:rsidP="0074607C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>Убедиться</w:t>
      </w:r>
      <w:r w:rsidR="00F9299B" w:rsidRPr="00E81471">
        <w:rPr>
          <w:rFonts w:asciiTheme="majorHAnsi" w:hAnsiTheme="majorHAnsi"/>
          <w:sz w:val="24"/>
          <w:szCs w:val="24"/>
        </w:rPr>
        <w:t>,</w:t>
      </w:r>
      <w:r w:rsidRPr="00E81471">
        <w:rPr>
          <w:rFonts w:asciiTheme="majorHAnsi" w:hAnsiTheme="majorHAnsi"/>
          <w:sz w:val="24"/>
          <w:szCs w:val="24"/>
        </w:rPr>
        <w:t xml:space="preserve"> что </w:t>
      </w:r>
      <w:proofErr w:type="spellStart"/>
      <w:r w:rsidR="0074607C" w:rsidRPr="00E81471">
        <w:rPr>
          <w:rFonts w:asciiTheme="majorHAnsi" w:hAnsiTheme="majorHAnsi"/>
          <w:sz w:val="24"/>
          <w:szCs w:val="24"/>
          <w:lang w:val="en-US"/>
        </w:rPr>
        <w:t>nodejs</w:t>
      </w:r>
      <w:proofErr w:type="spellEnd"/>
      <w:r w:rsidR="0074607C" w:rsidRPr="00E81471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Pr="00E81471">
        <w:rPr>
          <w:rFonts w:asciiTheme="majorHAnsi" w:hAnsiTheme="majorHAnsi"/>
          <w:sz w:val="24"/>
          <w:szCs w:val="24"/>
          <w:lang w:val="en-US"/>
        </w:rPr>
        <w:t>npm</w:t>
      </w:r>
      <w:proofErr w:type="spellEnd"/>
      <w:r w:rsidRPr="00E81471">
        <w:rPr>
          <w:rFonts w:asciiTheme="majorHAnsi" w:hAnsiTheme="majorHAnsi"/>
          <w:sz w:val="24"/>
          <w:szCs w:val="24"/>
        </w:rPr>
        <w:t xml:space="preserve"> установлен</w:t>
      </w:r>
      <w:r w:rsidR="0074607C" w:rsidRPr="00E81471">
        <w:rPr>
          <w:rFonts w:asciiTheme="majorHAnsi" w:hAnsiTheme="majorHAnsi"/>
          <w:sz w:val="24"/>
          <w:szCs w:val="24"/>
        </w:rPr>
        <w:t>ы;</w:t>
      </w:r>
    </w:p>
    <w:p w14:paraId="75D18256" w14:textId="1B1E13DC" w:rsidR="0074607C" w:rsidRPr="00E81471" w:rsidRDefault="0074607C" w:rsidP="0074607C">
      <w:pPr>
        <w:pStyle w:val="afc"/>
        <w:numPr>
          <w:ilvl w:val="2"/>
          <w:numId w:val="12"/>
        </w:numPr>
        <w:rPr>
          <w:rFonts w:asciiTheme="majorHAnsi" w:hAnsiTheme="majorHAnsi" w:cs="Times New Roman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>Убедиться</w:t>
      </w:r>
      <w:r w:rsidR="002D79B6" w:rsidRPr="00E81471">
        <w:rPr>
          <w:rFonts w:asciiTheme="majorHAnsi" w:hAnsiTheme="majorHAnsi"/>
          <w:sz w:val="24"/>
          <w:szCs w:val="24"/>
        </w:rPr>
        <w:t>,</w:t>
      </w:r>
      <w:r w:rsidRPr="00E81471">
        <w:rPr>
          <w:rFonts w:asciiTheme="majorHAnsi" w:hAnsiTheme="majorHAnsi"/>
          <w:sz w:val="24"/>
          <w:szCs w:val="24"/>
        </w:rPr>
        <w:t xml:space="preserve"> что </w:t>
      </w:r>
      <w:r w:rsidRPr="00E81471">
        <w:rPr>
          <w:rFonts w:asciiTheme="majorHAnsi" w:hAnsiTheme="majorHAnsi" w:cs="Times New Roman"/>
          <w:sz w:val="24"/>
          <w:szCs w:val="24"/>
        </w:rPr>
        <w:t>в файле хостов /</w:t>
      </w:r>
      <w:proofErr w:type="spellStart"/>
      <w:r w:rsidRPr="00E81471">
        <w:rPr>
          <w:rFonts w:asciiTheme="majorHAnsi" w:hAnsiTheme="majorHAnsi" w:cs="Times New Roman"/>
          <w:sz w:val="24"/>
          <w:szCs w:val="24"/>
        </w:rPr>
        <w:t>etc</w:t>
      </w:r>
      <w:proofErr w:type="spellEnd"/>
      <w:r w:rsidRPr="00E81471">
        <w:rPr>
          <w:rFonts w:asciiTheme="majorHAnsi" w:hAnsiTheme="majorHAnsi" w:cs="Times New Roman"/>
          <w:sz w:val="24"/>
          <w:szCs w:val="24"/>
        </w:rPr>
        <w:t>/</w:t>
      </w:r>
      <w:proofErr w:type="spellStart"/>
      <w:r w:rsidRPr="00E81471">
        <w:rPr>
          <w:rFonts w:asciiTheme="majorHAnsi" w:hAnsiTheme="majorHAnsi" w:cs="Times New Roman"/>
          <w:sz w:val="24"/>
          <w:szCs w:val="24"/>
        </w:rPr>
        <w:t>hosts</w:t>
      </w:r>
      <w:proofErr w:type="spellEnd"/>
      <w:r w:rsidRPr="00E81471">
        <w:rPr>
          <w:rFonts w:asciiTheme="majorHAnsi" w:hAnsiTheme="majorHAnsi" w:cs="Times New Roman"/>
          <w:sz w:val="24"/>
          <w:szCs w:val="24"/>
        </w:rPr>
        <w:t xml:space="preserve"> есть запись</w:t>
      </w:r>
    </w:p>
    <w:p w14:paraId="331BD1BC" w14:textId="2FE7A01A" w:rsidR="0074607C" w:rsidRPr="00E81471" w:rsidRDefault="0074607C" w:rsidP="0074607C">
      <w:pPr>
        <w:pStyle w:val="afc"/>
        <w:ind w:left="1429"/>
        <w:jc w:val="both"/>
        <w:rPr>
          <w:rFonts w:asciiTheme="majorHAnsi" w:hAnsiTheme="majorHAnsi" w:cs="Times New Roman"/>
          <w:sz w:val="24"/>
          <w:szCs w:val="24"/>
        </w:rPr>
      </w:pPr>
      <w:r w:rsidRPr="00E81471">
        <w:rPr>
          <w:rFonts w:asciiTheme="majorHAnsi" w:hAnsiTheme="majorHAnsi" w:cs="Times New Roman"/>
          <w:sz w:val="24"/>
          <w:szCs w:val="24"/>
        </w:rPr>
        <w:t>«127.0.0.1 inex.local.oooinex.ru».</w:t>
      </w:r>
    </w:p>
    <w:p w14:paraId="5FF21356" w14:textId="62715F26" w:rsidR="000A7DA7" w:rsidRDefault="007A1352" w:rsidP="00701E66">
      <w:pPr>
        <w:pStyle w:val="2"/>
        <w:numPr>
          <w:ilvl w:val="1"/>
          <w:numId w:val="12"/>
        </w:numPr>
      </w:pPr>
      <w:bookmarkStart w:id="5" w:name="_Toc99383704"/>
      <w:r>
        <w:lastRenderedPageBreak/>
        <w:t xml:space="preserve">Запуск </w:t>
      </w:r>
      <w:r w:rsidR="00AC6104">
        <w:t>веб-приложения (пользовательский интерфейс)</w:t>
      </w:r>
      <w:bookmarkEnd w:id="5"/>
    </w:p>
    <w:p w14:paraId="3DF3ADC8" w14:textId="77777777" w:rsidR="00D200C2" w:rsidRPr="00E81471" w:rsidRDefault="00D200C2" w:rsidP="00701E66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 xml:space="preserve">Выполнить команду </w:t>
      </w:r>
      <w:proofErr w:type="spellStart"/>
      <w:r w:rsidRPr="00E81471">
        <w:rPr>
          <w:rFonts w:asciiTheme="majorHAnsi" w:hAnsiTheme="majorHAnsi"/>
          <w:sz w:val="24"/>
          <w:szCs w:val="24"/>
          <w:lang w:val="en-US"/>
        </w:rPr>
        <w:t>docker</w:t>
      </w:r>
      <w:proofErr w:type="spellEnd"/>
      <w:r w:rsidRPr="00E81471">
        <w:rPr>
          <w:rFonts w:asciiTheme="majorHAnsi" w:hAnsiTheme="majorHAnsi"/>
          <w:sz w:val="24"/>
          <w:szCs w:val="24"/>
        </w:rPr>
        <w:t>-</w:t>
      </w:r>
      <w:r w:rsidRPr="00E81471">
        <w:rPr>
          <w:rFonts w:asciiTheme="majorHAnsi" w:hAnsiTheme="majorHAnsi"/>
          <w:sz w:val="24"/>
          <w:szCs w:val="24"/>
          <w:lang w:val="en-US"/>
        </w:rPr>
        <w:t>compose</w:t>
      </w:r>
      <w:r w:rsidRPr="00E81471">
        <w:rPr>
          <w:rFonts w:asciiTheme="majorHAnsi" w:hAnsiTheme="majorHAnsi"/>
          <w:sz w:val="24"/>
          <w:szCs w:val="24"/>
        </w:rPr>
        <w:t xml:space="preserve"> </w:t>
      </w:r>
      <w:r w:rsidRPr="00E81471">
        <w:rPr>
          <w:rFonts w:asciiTheme="majorHAnsi" w:hAnsiTheme="majorHAnsi"/>
          <w:sz w:val="24"/>
          <w:szCs w:val="24"/>
          <w:lang w:val="en-US"/>
        </w:rPr>
        <w:t>up</w:t>
      </w:r>
      <w:r w:rsidRPr="00E81471">
        <w:rPr>
          <w:rFonts w:asciiTheme="majorHAnsi" w:hAnsiTheme="majorHAnsi"/>
          <w:sz w:val="24"/>
          <w:szCs w:val="24"/>
        </w:rPr>
        <w:t xml:space="preserve"> из директории </w:t>
      </w:r>
      <w:proofErr w:type="spellStart"/>
      <w:r w:rsidRPr="00E81471">
        <w:rPr>
          <w:rFonts w:asciiTheme="majorHAnsi" w:hAnsiTheme="majorHAnsi"/>
          <w:sz w:val="24"/>
          <w:szCs w:val="24"/>
          <w:lang w:val="en-US"/>
        </w:rPr>
        <w:t>dist</w:t>
      </w:r>
      <w:proofErr w:type="spellEnd"/>
      <w:r w:rsidRPr="00E81471">
        <w:rPr>
          <w:rFonts w:asciiTheme="majorHAnsi" w:hAnsiTheme="majorHAnsi"/>
          <w:sz w:val="24"/>
          <w:szCs w:val="24"/>
        </w:rPr>
        <w:t>;</w:t>
      </w:r>
    </w:p>
    <w:p w14:paraId="111C86B2" w14:textId="4DDDF070" w:rsidR="000A7DA7" w:rsidRPr="00E81471" w:rsidRDefault="00D200C2" w:rsidP="00701E66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>Подождать</w:t>
      </w:r>
      <w:r w:rsidR="00D561C8">
        <w:rPr>
          <w:rFonts w:asciiTheme="majorHAnsi" w:hAnsiTheme="majorHAnsi"/>
          <w:sz w:val="24"/>
          <w:szCs w:val="24"/>
        </w:rPr>
        <w:t>,</w:t>
      </w:r>
      <w:r w:rsidRPr="00E81471">
        <w:rPr>
          <w:rFonts w:asciiTheme="majorHAnsi" w:hAnsiTheme="majorHAnsi"/>
          <w:sz w:val="24"/>
          <w:szCs w:val="24"/>
        </w:rPr>
        <w:t xml:space="preserve"> пока будут скачены образы сервисов;</w:t>
      </w:r>
    </w:p>
    <w:p w14:paraId="233CFD29" w14:textId="565DDED0" w:rsidR="00D200C2" w:rsidRPr="00E81471" w:rsidRDefault="00D200C2" w:rsidP="00701E66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>Подождать</w:t>
      </w:r>
      <w:r w:rsidR="00D561C8">
        <w:rPr>
          <w:rFonts w:asciiTheme="majorHAnsi" w:hAnsiTheme="majorHAnsi"/>
          <w:sz w:val="24"/>
          <w:szCs w:val="24"/>
        </w:rPr>
        <w:t>,</w:t>
      </w:r>
      <w:r w:rsidRPr="00E81471">
        <w:rPr>
          <w:rFonts w:asciiTheme="majorHAnsi" w:hAnsiTheme="majorHAnsi"/>
          <w:sz w:val="24"/>
          <w:szCs w:val="24"/>
        </w:rPr>
        <w:t xml:space="preserve"> пока сервисы не будут полностью запущены (в окне терминала перестали активно появляться </w:t>
      </w:r>
      <w:proofErr w:type="spellStart"/>
      <w:r w:rsidRPr="00E81471">
        <w:rPr>
          <w:rFonts w:asciiTheme="majorHAnsi" w:hAnsiTheme="majorHAnsi"/>
          <w:sz w:val="24"/>
          <w:szCs w:val="24"/>
        </w:rPr>
        <w:t>логи</w:t>
      </w:r>
      <w:proofErr w:type="spellEnd"/>
      <w:r w:rsidRPr="00E81471">
        <w:rPr>
          <w:rFonts w:asciiTheme="majorHAnsi" w:hAnsiTheme="majorHAnsi"/>
          <w:sz w:val="24"/>
          <w:szCs w:val="24"/>
        </w:rPr>
        <w:t>);</w:t>
      </w:r>
    </w:p>
    <w:p w14:paraId="71AC69D7" w14:textId="632D7A68" w:rsidR="00D200C2" w:rsidRPr="00E81471" w:rsidRDefault="00D200C2" w:rsidP="00701E66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 xml:space="preserve">Ввести в адресной строке inex.local.oooinex.ru и нажать </w:t>
      </w:r>
      <w:r w:rsidRPr="00E81471">
        <w:rPr>
          <w:rFonts w:asciiTheme="majorHAnsi" w:hAnsiTheme="majorHAnsi"/>
          <w:sz w:val="24"/>
          <w:szCs w:val="24"/>
          <w:lang w:val="en-US"/>
        </w:rPr>
        <w:t>enter</w:t>
      </w:r>
      <w:r w:rsidRPr="00E81471">
        <w:rPr>
          <w:rFonts w:asciiTheme="majorHAnsi" w:hAnsiTheme="majorHAnsi"/>
          <w:sz w:val="24"/>
          <w:szCs w:val="24"/>
        </w:rPr>
        <w:t>.</w:t>
      </w:r>
    </w:p>
    <w:p w14:paraId="7CD8FE0A" w14:textId="3418D606" w:rsidR="00D200C2" w:rsidRPr="00E81471" w:rsidRDefault="00D200C2" w:rsidP="00701E66">
      <w:pPr>
        <w:ind w:firstLine="708"/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 xml:space="preserve">Результатом выполненных </w:t>
      </w:r>
      <w:proofErr w:type="spellStart"/>
      <w:r w:rsidRPr="00E81471">
        <w:rPr>
          <w:rFonts w:asciiTheme="majorHAnsi" w:hAnsiTheme="majorHAnsi"/>
          <w:sz w:val="24"/>
          <w:szCs w:val="24"/>
        </w:rPr>
        <w:t>дейсвий</w:t>
      </w:r>
      <w:proofErr w:type="spellEnd"/>
      <w:r w:rsidRPr="00E81471">
        <w:rPr>
          <w:rFonts w:asciiTheme="majorHAnsi" w:hAnsiTheme="majorHAnsi"/>
          <w:sz w:val="24"/>
          <w:szCs w:val="24"/>
        </w:rPr>
        <w:t xml:space="preserve"> станет успешная обработка запроса</w:t>
      </w:r>
      <w:r w:rsidR="00701E66" w:rsidRPr="00E81471">
        <w:rPr>
          <w:rFonts w:asciiTheme="majorHAnsi" w:hAnsiTheme="majorHAnsi"/>
          <w:sz w:val="24"/>
          <w:szCs w:val="24"/>
        </w:rPr>
        <w:t xml:space="preserve"> (код ответа – 200)</w:t>
      </w:r>
      <w:r w:rsidRPr="00E81471">
        <w:rPr>
          <w:rFonts w:asciiTheme="majorHAnsi" w:hAnsiTheme="majorHAnsi"/>
          <w:sz w:val="24"/>
          <w:szCs w:val="24"/>
        </w:rPr>
        <w:t xml:space="preserve"> и открытие стартовой страницы</w:t>
      </w:r>
      <w:r w:rsidR="00D561C8">
        <w:rPr>
          <w:rFonts w:asciiTheme="majorHAnsi" w:hAnsiTheme="majorHAnsi"/>
          <w:sz w:val="24"/>
          <w:szCs w:val="24"/>
        </w:rPr>
        <w:t xml:space="preserve"> демонстрационного</w:t>
      </w:r>
      <w:r w:rsidRPr="00E81471">
        <w:rPr>
          <w:rFonts w:asciiTheme="majorHAnsi" w:hAnsiTheme="majorHAnsi"/>
          <w:sz w:val="24"/>
          <w:szCs w:val="24"/>
        </w:rPr>
        <w:t xml:space="preserve"> сайта:</w:t>
      </w:r>
    </w:p>
    <w:p w14:paraId="5EF53A7C" w14:textId="3DB7C11B" w:rsidR="00701E66" w:rsidRDefault="00D200C2" w:rsidP="00D200C2">
      <w:r w:rsidRPr="00D200C2">
        <w:rPr>
          <w:noProof/>
          <w:lang w:eastAsia="ru-RU"/>
        </w:rPr>
        <w:drawing>
          <wp:inline distT="0" distB="0" distL="0" distR="0" wp14:anchorId="3EBB58A0" wp14:editId="777D5E6D">
            <wp:extent cx="5940425" cy="2933065"/>
            <wp:effectExtent l="0" t="0" r="317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E853AB" w14:textId="189D7578" w:rsidR="00D200C2" w:rsidRDefault="00D200C2" w:rsidP="00701E66">
      <w:pPr>
        <w:pStyle w:val="2"/>
        <w:numPr>
          <w:ilvl w:val="1"/>
          <w:numId w:val="12"/>
        </w:numPr>
      </w:pPr>
      <w:bookmarkStart w:id="6" w:name="_Toc99383705"/>
      <w:r>
        <w:t xml:space="preserve">Запуск </w:t>
      </w:r>
      <w:r w:rsidR="00AC6104">
        <w:t>десктоп-приложения (административный интерфейс)</w:t>
      </w:r>
      <w:bookmarkEnd w:id="6"/>
    </w:p>
    <w:p w14:paraId="7FB4978C" w14:textId="0B87CE7C" w:rsidR="000A7DA7" w:rsidRPr="00E81471" w:rsidRDefault="000E0484" w:rsidP="000A7DA7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>П</w:t>
      </w:r>
      <w:r w:rsidR="000A7DA7" w:rsidRPr="00E81471">
        <w:rPr>
          <w:rFonts w:asciiTheme="majorHAnsi" w:hAnsiTheme="majorHAnsi"/>
          <w:sz w:val="24"/>
          <w:szCs w:val="24"/>
        </w:rPr>
        <w:t xml:space="preserve">ерейти в каталог </w:t>
      </w:r>
      <w:proofErr w:type="spellStart"/>
      <w:r w:rsidR="000A7DA7" w:rsidRPr="00E81471">
        <w:rPr>
          <w:rFonts w:asciiTheme="majorHAnsi" w:hAnsiTheme="majorHAnsi"/>
          <w:sz w:val="24"/>
          <w:szCs w:val="24"/>
          <w:lang w:val="en-US"/>
        </w:rPr>
        <w:t>dist</w:t>
      </w:r>
      <w:proofErr w:type="spellEnd"/>
      <w:r w:rsidR="000A7DA7" w:rsidRPr="00E81471">
        <w:rPr>
          <w:rFonts w:asciiTheme="majorHAnsi" w:hAnsiTheme="majorHAnsi"/>
          <w:sz w:val="24"/>
          <w:szCs w:val="24"/>
        </w:rPr>
        <w:t>/</w:t>
      </w:r>
      <w:r w:rsidR="00156A77" w:rsidRPr="00E81471">
        <w:rPr>
          <w:rFonts w:asciiTheme="majorHAnsi" w:hAnsiTheme="majorHAnsi"/>
          <w:sz w:val="24"/>
          <w:szCs w:val="24"/>
          <w:lang w:val="en-US"/>
        </w:rPr>
        <w:t>wizard</w:t>
      </w:r>
      <w:r w:rsidR="00AC6104" w:rsidRPr="00E81471">
        <w:rPr>
          <w:rFonts w:asciiTheme="majorHAnsi" w:hAnsiTheme="majorHAnsi"/>
          <w:sz w:val="24"/>
          <w:szCs w:val="24"/>
        </w:rPr>
        <w:t>/</w:t>
      </w:r>
      <w:proofErr w:type="spellStart"/>
      <w:r w:rsidR="00AC6104" w:rsidRPr="00E81471">
        <w:rPr>
          <w:rFonts w:asciiTheme="majorHAnsi" w:hAnsiTheme="majorHAnsi"/>
          <w:sz w:val="24"/>
          <w:szCs w:val="24"/>
          <w:lang w:val="en-US"/>
        </w:rPr>
        <w:t>uarm</w:t>
      </w:r>
      <w:proofErr w:type="spellEnd"/>
      <w:r w:rsidR="00AC6104" w:rsidRPr="00E81471">
        <w:rPr>
          <w:rFonts w:asciiTheme="majorHAnsi" w:hAnsiTheme="majorHAnsi"/>
          <w:sz w:val="24"/>
          <w:szCs w:val="24"/>
        </w:rPr>
        <w:t>-</w:t>
      </w:r>
      <w:r w:rsidR="00AC6104" w:rsidRPr="00E81471">
        <w:rPr>
          <w:rFonts w:asciiTheme="majorHAnsi" w:hAnsiTheme="majorHAnsi"/>
          <w:sz w:val="24"/>
          <w:szCs w:val="24"/>
          <w:lang w:val="en-US"/>
        </w:rPr>
        <w:t>front</w:t>
      </w:r>
      <w:r w:rsidR="000A7DA7" w:rsidRPr="00E81471">
        <w:rPr>
          <w:rFonts w:asciiTheme="majorHAnsi" w:hAnsiTheme="majorHAnsi"/>
          <w:sz w:val="24"/>
          <w:szCs w:val="24"/>
        </w:rPr>
        <w:t xml:space="preserve"> и выполнить </w:t>
      </w:r>
      <w:r w:rsidR="00156A77" w:rsidRPr="00E81471">
        <w:rPr>
          <w:rFonts w:asciiTheme="majorHAnsi" w:hAnsiTheme="majorHAnsi"/>
          <w:sz w:val="24"/>
          <w:szCs w:val="24"/>
        </w:rPr>
        <w:t>команд</w:t>
      </w:r>
      <w:r w:rsidR="00AC6104" w:rsidRPr="00E81471">
        <w:rPr>
          <w:rFonts w:asciiTheme="majorHAnsi" w:hAnsiTheme="majorHAnsi"/>
          <w:sz w:val="24"/>
          <w:szCs w:val="24"/>
        </w:rPr>
        <w:t>у</w:t>
      </w:r>
      <w:r w:rsidR="00E8147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A7DA7" w:rsidRPr="00E81471">
        <w:rPr>
          <w:rFonts w:asciiTheme="majorHAnsi" w:hAnsiTheme="majorHAnsi"/>
          <w:sz w:val="24"/>
          <w:szCs w:val="24"/>
          <w:lang w:val="en-US"/>
        </w:rPr>
        <w:t>npm</w:t>
      </w:r>
      <w:proofErr w:type="spellEnd"/>
      <w:r w:rsidR="000A7DA7" w:rsidRPr="00E8147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="000A7DA7" w:rsidRPr="00E81471">
        <w:rPr>
          <w:rFonts w:asciiTheme="majorHAnsi" w:hAnsiTheme="majorHAnsi"/>
          <w:sz w:val="24"/>
          <w:szCs w:val="24"/>
          <w:lang w:val="en-US"/>
        </w:rPr>
        <w:t>i</w:t>
      </w:r>
      <w:proofErr w:type="spellEnd"/>
      <w:r w:rsidR="00AC6104" w:rsidRPr="00E81471">
        <w:rPr>
          <w:rFonts w:asciiTheme="majorHAnsi" w:hAnsiTheme="majorHAnsi"/>
          <w:sz w:val="24"/>
          <w:szCs w:val="24"/>
        </w:rPr>
        <w:t>;</w:t>
      </w:r>
    </w:p>
    <w:p w14:paraId="1A8E2C80" w14:textId="77777777" w:rsidR="008D7814" w:rsidRPr="00E81471" w:rsidRDefault="00AC6104" w:rsidP="008D7814">
      <w:pPr>
        <w:pStyle w:val="afc"/>
        <w:numPr>
          <w:ilvl w:val="2"/>
          <w:numId w:val="12"/>
        </w:numPr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 xml:space="preserve">Перейти в каталог </w:t>
      </w:r>
      <w:proofErr w:type="spellStart"/>
      <w:r w:rsidRPr="00E81471">
        <w:rPr>
          <w:rFonts w:asciiTheme="majorHAnsi" w:hAnsiTheme="majorHAnsi"/>
          <w:sz w:val="24"/>
          <w:szCs w:val="24"/>
          <w:lang w:val="en-US"/>
        </w:rPr>
        <w:t>dist</w:t>
      </w:r>
      <w:proofErr w:type="spellEnd"/>
      <w:r w:rsidRPr="00E81471">
        <w:rPr>
          <w:rFonts w:asciiTheme="majorHAnsi" w:hAnsiTheme="majorHAnsi"/>
          <w:sz w:val="24"/>
          <w:szCs w:val="24"/>
        </w:rPr>
        <w:t>/</w:t>
      </w:r>
      <w:r w:rsidRPr="00E81471">
        <w:rPr>
          <w:rFonts w:asciiTheme="majorHAnsi" w:hAnsiTheme="majorHAnsi"/>
          <w:sz w:val="24"/>
          <w:szCs w:val="24"/>
          <w:lang w:val="en-US"/>
        </w:rPr>
        <w:t>wizard</w:t>
      </w:r>
      <w:r w:rsidRPr="00E81471">
        <w:rPr>
          <w:rFonts w:asciiTheme="majorHAnsi" w:hAnsiTheme="majorHAnsi"/>
          <w:sz w:val="24"/>
          <w:szCs w:val="24"/>
        </w:rPr>
        <w:t>/</w:t>
      </w:r>
      <w:r w:rsidRPr="00E81471">
        <w:rPr>
          <w:rFonts w:asciiTheme="majorHAnsi" w:hAnsiTheme="majorHAnsi"/>
          <w:sz w:val="24"/>
          <w:szCs w:val="24"/>
          <w:lang w:val="en-US"/>
        </w:rPr>
        <w:t>core</w:t>
      </w:r>
      <w:r w:rsidRPr="00E81471">
        <w:rPr>
          <w:rFonts w:asciiTheme="majorHAnsi" w:hAnsiTheme="majorHAnsi"/>
          <w:sz w:val="24"/>
          <w:szCs w:val="24"/>
        </w:rPr>
        <w:t xml:space="preserve"> и последовательно выполнить команды </w:t>
      </w:r>
      <w:proofErr w:type="spellStart"/>
      <w:r w:rsidRPr="00E81471">
        <w:rPr>
          <w:rFonts w:asciiTheme="majorHAnsi" w:hAnsiTheme="majorHAnsi"/>
          <w:sz w:val="24"/>
          <w:szCs w:val="24"/>
          <w:lang w:val="en-US"/>
        </w:rPr>
        <w:t>npm</w:t>
      </w:r>
      <w:proofErr w:type="spellEnd"/>
      <w:r w:rsidRPr="00E81471">
        <w:rPr>
          <w:rFonts w:asciiTheme="majorHAnsi" w:hAnsiTheme="majorHAnsi"/>
          <w:sz w:val="24"/>
          <w:szCs w:val="24"/>
        </w:rPr>
        <w:t xml:space="preserve"> </w:t>
      </w:r>
      <w:proofErr w:type="spellStart"/>
      <w:r w:rsidRPr="00E81471">
        <w:rPr>
          <w:rFonts w:asciiTheme="majorHAnsi" w:hAnsiTheme="majorHAnsi"/>
          <w:sz w:val="24"/>
          <w:szCs w:val="24"/>
          <w:lang w:val="en-US"/>
        </w:rPr>
        <w:t>i</w:t>
      </w:r>
      <w:proofErr w:type="spellEnd"/>
      <w:r w:rsidRPr="00E81471">
        <w:rPr>
          <w:rFonts w:asciiTheme="majorHAnsi" w:hAnsiTheme="majorHAnsi"/>
          <w:sz w:val="24"/>
          <w:szCs w:val="24"/>
        </w:rPr>
        <w:t xml:space="preserve"> и </w:t>
      </w:r>
      <w:proofErr w:type="spellStart"/>
      <w:r w:rsidRPr="00E81471">
        <w:rPr>
          <w:rFonts w:asciiTheme="majorHAnsi" w:hAnsiTheme="majorHAnsi"/>
          <w:sz w:val="24"/>
          <w:szCs w:val="24"/>
          <w:lang w:val="en-US"/>
        </w:rPr>
        <w:t>npm</w:t>
      </w:r>
      <w:proofErr w:type="spellEnd"/>
      <w:r w:rsidRPr="00E81471">
        <w:rPr>
          <w:rFonts w:asciiTheme="majorHAnsi" w:hAnsiTheme="majorHAnsi"/>
          <w:sz w:val="24"/>
          <w:szCs w:val="24"/>
        </w:rPr>
        <w:t xml:space="preserve"> </w:t>
      </w:r>
      <w:r w:rsidRPr="00E81471">
        <w:rPr>
          <w:rFonts w:asciiTheme="majorHAnsi" w:hAnsiTheme="majorHAnsi"/>
          <w:sz w:val="24"/>
          <w:szCs w:val="24"/>
          <w:lang w:val="en-US"/>
        </w:rPr>
        <w:t>start</w:t>
      </w:r>
      <w:r w:rsidRPr="00E81471">
        <w:rPr>
          <w:rFonts w:asciiTheme="majorHAnsi" w:hAnsiTheme="majorHAnsi"/>
          <w:sz w:val="24"/>
          <w:szCs w:val="24"/>
        </w:rPr>
        <w:t>.</w:t>
      </w:r>
    </w:p>
    <w:p w14:paraId="67C4207C" w14:textId="72256E78" w:rsidR="00AC6104" w:rsidRDefault="009D3A00" w:rsidP="008D7814">
      <w:pPr>
        <w:ind w:firstLine="708"/>
        <w:rPr>
          <w:rFonts w:asciiTheme="majorHAnsi" w:hAnsiTheme="majorHAnsi"/>
          <w:sz w:val="24"/>
          <w:szCs w:val="24"/>
        </w:rPr>
      </w:pPr>
      <w:r w:rsidRPr="00E81471">
        <w:rPr>
          <w:rFonts w:asciiTheme="majorHAnsi" w:hAnsiTheme="majorHAnsi"/>
          <w:sz w:val="24"/>
          <w:szCs w:val="24"/>
        </w:rPr>
        <w:t>Результатом выполнения шагов является запуск десктоп-приложени</w:t>
      </w:r>
      <w:r w:rsidR="00E541C6" w:rsidRPr="00E81471">
        <w:rPr>
          <w:rFonts w:asciiTheme="majorHAnsi" w:hAnsiTheme="majorHAnsi"/>
          <w:sz w:val="24"/>
          <w:szCs w:val="24"/>
        </w:rPr>
        <w:t>я - администратора системы</w:t>
      </w:r>
      <w:r w:rsidR="008D7814" w:rsidRPr="00E81471">
        <w:rPr>
          <w:rFonts w:asciiTheme="majorHAnsi" w:hAnsiTheme="majorHAnsi"/>
          <w:sz w:val="24"/>
          <w:szCs w:val="24"/>
        </w:rPr>
        <w:t>.</w:t>
      </w:r>
    </w:p>
    <w:p w14:paraId="648E4F18" w14:textId="07C60867" w:rsidR="00411EB2" w:rsidRDefault="00751F82" w:rsidP="00751F82">
      <w:pPr>
        <w:pStyle w:val="1"/>
        <w:numPr>
          <w:ilvl w:val="0"/>
          <w:numId w:val="12"/>
        </w:numPr>
      </w:pPr>
      <w:bookmarkStart w:id="7" w:name="_Toc99383706"/>
      <w:r>
        <w:t>Контакты специалистов</w:t>
      </w:r>
      <w:bookmarkEnd w:id="7"/>
    </w:p>
    <w:p w14:paraId="533D02BA" w14:textId="658C66D8" w:rsidR="00751F82" w:rsidRPr="00751F82" w:rsidRDefault="00751F82" w:rsidP="00751F82">
      <w:pPr>
        <w:rPr>
          <w:sz w:val="24"/>
          <w:szCs w:val="24"/>
        </w:rPr>
      </w:pPr>
      <w:r w:rsidRPr="00751F82">
        <w:rPr>
          <w:sz w:val="24"/>
          <w:szCs w:val="24"/>
        </w:rPr>
        <w:t>Связаться с</w:t>
      </w:r>
      <w:r>
        <w:rPr>
          <w:sz w:val="24"/>
          <w:szCs w:val="24"/>
        </w:rPr>
        <w:t>о специалистами по вопросам развертывания и настройки экземпляра ПО</w:t>
      </w:r>
      <w:r w:rsidR="00365E6B">
        <w:rPr>
          <w:sz w:val="24"/>
          <w:szCs w:val="24"/>
        </w:rPr>
        <w:t xml:space="preserve"> и его функционирования </w:t>
      </w:r>
      <w:bookmarkStart w:id="8" w:name="_GoBack"/>
      <w:bookmarkEnd w:id="8"/>
      <w:r>
        <w:rPr>
          <w:sz w:val="24"/>
          <w:szCs w:val="24"/>
        </w:rPr>
        <w:t xml:space="preserve">можно по адресу </w:t>
      </w:r>
      <w:hyperlink r:id="rId12" w:history="1">
        <w:r w:rsidRPr="002B573C">
          <w:rPr>
            <w:rStyle w:val="af9"/>
            <w:sz w:val="24"/>
            <w:szCs w:val="24"/>
            <w:lang w:val="en-US"/>
          </w:rPr>
          <w:t>tm</w:t>
        </w:r>
        <w:r w:rsidRPr="002B573C">
          <w:rPr>
            <w:rStyle w:val="af9"/>
            <w:sz w:val="24"/>
            <w:szCs w:val="24"/>
          </w:rPr>
          <w:t>@</w:t>
        </w:r>
        <w:proofErr w:type="spellStart"/>
        <w:r w:rsidRPr="002B573C">
          <w:rPr>
            <w:rStyle w:val="af9"/>
            <w:sz w:val="24"/>
            <w:szCs w:val="24"/>
            <w:lang w:val="en-US"/>
          </w:rPr>
          <w:t>oooin</w:t>
        </w:r>
        <w:r w:rsidRPr="002B573C">
          <w:rPr>
            <w:rStyle w:val="af9"/>
            <w:sz w:val="24"/>
            <w:szCs w:val="24"/>
            <w:lang w:val="en-US"/>
          </w:rPr>
          <w:t>e</w:t>
        </w:r>
        <w:r w:rsidRPr="002B573C">
          <w:rPr>
            <w:rStyle w:val="af9"/>
            <w:sz w:val="24"/>
            <w:szCs w:val="24"/>
            <w:lang w:val="en-US"/>
          </w:rPr>
          <w:t>x</w:t>
        </w:r>
        <w:proofErr w:type="spellEnd"/>
        <w:r w:rsidRPr="00751F82">
          <w:rPr>
            <w:rStyle w:val="af9"/>
            <w:sz w:val="24"/>
            <w:szCs w:val="24"/>
          </w:rPr>
          <w:t>.</w:t>
        </w:r>
        <w:proofErr w:type="spellStart"/>
        <w:r w:rsidRPr="002B573C">
          <w:rPr>
            <w:rStyle w:val="af9"/>
            <w:sz w:val="24"/>
            <w:szCs w:val="24"/>
            <w:lang w:val="en-US"/>
          </w:rPr>
          <w:t>ru</w:t>
        </w:r>
        <w:proofErr w:type="spellEnd"/>
      </w:hyperlink>
      <w:r w:rsidRPr="00751F82">
        <w:rPr>
          <w:sz w:val="24"/>
          <w:szCs w:val="24"/>
        </w:rPr>
        <w:t>.</w:t>
      </w:r>
    </w:p>
    <w:p w14:paraId="62BAF6A7" w14:textId="77777777" w:rsidR="00751F82" w:rsidRPr="00751F82" w:rsidRDefault="00751F82" w:rsidP="00751F82">
      <w:pPr>
        <w:rPr>
          <w:sz w:val="24"/>
          <w:szCs w:val="24"/>
        </w:rPr>
      </w:pPr>
    </w:p>
    <w:sectPr w:rsidR="00751F82" w:rsidRPr="00751F82">
      <w:footerReference w:type="default" r:id="rId13"/>
      <w:pgSz w:w="11906" w:h="16838"/>
      <w:pgMar w:top="1134" w:right="850" w:bottom="184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4034DFB" w14:textId="77777777" w:rsidR="00211CD7" w:rsidRDefault="00211CD7">
      <w:pPr>
        <w:spacing w:before="0" w:after="0" w:line="240" w:lineRule="auto"/>
      </w:pPr>
      <w:r>
        <w:separator/>
      </w:r>
    </w:p>
  </w:endnote>
  <w:endnote w:type="continuationSeparator" w:id="0">
    <w:p w14:paraId="67D8B5AC" w14:textId="77777777" w:rsidR="00211CD7" w:rsidRDefault="00211CD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571" w:type="dxa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ayout w:type="fixed"/>
      <w:tblLook w:val="04A0" w:firstRow="1" w:lastRow="0" w:firstColumn="1" w:lastColumn="0" w:noHBand="0" w:noVBand="1"/>
    </w:tblPr>
    <w:tblGrid>
      <w:gridCol w:w="992"/>
      <w:gridCol w:w="8579"/>
    </w:tblGrid>
    <w:tr w:rsidR="00F84F08" w14:paraId="2FAD5767" w14:textId="77777777">
      <w:tc>
        <w:tcPr>
          <w:tcW w:w="992" w:type="dxa"/>
        </w:tcPr>
        <w:p w14:paraId="479B7988" w14:textId="627F9D1E" w:rsidR="00F84F08" w:rsidRDefault="00F84F08">
          <w:pPr>
            <w:pStyle w:val="af2"/>
            <w:jc w:val="right"/>
            <w:rPr>
              <w:b/>
              <w:color w:val="4F81BD" w:themeColor="accent1"/>
              <w:sz w:val="32"/>
              <w:szCs w:val="32"/>
            </w:rPr>
          </w:pPr>
          <w:r>
            <w:rPr>
              <w:sz w:val="22"/>
            </w:rPr>
            <w:fldChar w:fldCharType="begin"/>
          </w:r>
          <w:r>
            <w:instrText xml:space="preserve"> PAGE   \* MERGEFORMAT </w:instrText>
          </w:r>
          <w:r>
            <w:rPr>
              <w:sz w:val="22"/>
            </w:rPr>
            <w:fldChar w:fldCharType="separate"/>
          </w:r>
          <w:r w:rsidR="00365E6B" w:rsidRPr="00365E6B">
            <w:rPr>
              <w:b/>
              <w:noProof/>
              <w:color w:val="4F81BD" w:themeColor="accent1"/>
              <w:sz w:val="32"/>
              <w:szCs w:val="32"/>
            </w:rPr>
            <w:t>4</w:t>
          </w:r>
          <w:r>
            <w:rPr>
              <w:b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8579" w:type="dxa"/>
        </w:tcPr>
        <w:p w14:paraId="32923FFB" w14:textId="77777777" w:rsidR="00F84F08" w:rsidRDefault="00F84F08">
          <w:pPr>
            <w:pStyle w:val="af2"/>
          </w:pPr>
        </w:p>
      </w:tc>
    </w:tr>
  </w:tbl>
  <w:p w14:paraId="27FECE61" w14:textId="77777777" w:rsidR="00F84F08" w:rsidRDefault="00F84F08">
    <w:pPr>
      <w:pStyle w:val="af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E597D" w14:textId="77777777" w:rsidR="00211CD7" w:rsidRDefault="00211CD7">
      <w:pPr>
        <w:spacing w:before="0" w:after="0" w:line="240" w:lineRule="auto"/>
      </w:pPr>
      <w:r>
        <w:separator/>
      </w:r>
    </w:p>
  </w:footnote>
  <w:footnote w:type="continuationSeparator" w:id="0">
    <w:p w14:paraId="0AA1AA18" w14:textId="77777777" w:rsidR="00211CD7" w:rsidRDefault="00211CD7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7E4F10"/>
    <w:multiLevelType w:val="hybridMultilevel"/>
    <w:tmpl w:val="CA26C3E4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 w15:restartNumberingAfterBreak="0">
    <w:nsid w:val="08206AE7"/>
    <w:multiLevelType w:val="hybridMultilevel"/>
    <w:tmpl w:val="E496E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911DF1"/>
    <w:multiLevelType w:val="hybridMultilevel"/>
    <w:tmpl w:val="80223A3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D415BEF"/>
    <w:multiLevelType w:val="hybridMultilevel"/>
    <w:tmpl w:val="CD281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B24BC6"/>
    <w:multiLevelType w:val="hybridMultilevel"/>
    <w:tmpl w:val="6EAC381E"/>
    <w:lvl w:ilvl="0" w:tplc="04190001">
      <w:start w:val="1"/>
      <w:numFmt w:val="bullet"/>
      <w:lvlText w:val=""/>
      <w:lvlJc w:val="left"/>
      <w:pPr>
        <w:ind w:left="18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5" w15:restartNumberingAfterBreak="0">
    <w:nsid w:val="30CA76EA"/>
    <w:multiLevelType w:val="hybridMultilevel"/>
    <w:tmpl w:val="703E7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7330B6"/>
    <w:multiLevelType w:val="hybridMultilevel"/>
    <w:tmpl w:val="CB2E37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016160"/>
    <w:multiLevelType w:val="multilevel"/>
    <w:tmpl w:val="D708D760"/>
    <w:lvl w:ilvl="0">
      <w:start w:val="127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numFmt w:val="decimal"/>
      <w:lvlText w:val="%1.%2"/>
      <w:lvlJc w:val="left"/>
      <w:pPr>
        <w:ind w:left="1436" w:hanging="960"/>
      </w:pPr>
      <w:rPr>
        <w:rFonts w:hint="default"/>
      </w:rPr>
    </w:lvl>
    <w:lvl w:ilvl="2">
      <w:numFmt w:val="decimal"/>
      <w:lvlText w:val="%1.%2.%3"/>
      <w:lvlJc w:val="left"/>
      <w:pPr>
        <w:ind w:left="1912" w:hanging="9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508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82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5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132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968" w:hanging="2160"/>
      </w:pPr>
      <w:rPr>
        <w:rFonts w:hint="default"/>
      </w:rPr>
    </w:lvl>
  </w:abstractNum>
  <w:abstractNum w:abstractNumId="8" w15:restartNumberingAfterBreak="0">
    <w:nsid w:val="410A5D01"/>
    <w:multiLevelType w:val="hybridMultilevel"/>
    <w:tmpl w:val="0BF644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D57572"/>
    <w:multiLevelType w:val="multilevel"/>
    <w:tmpl w:val="D7B49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0" w15:restartNumberingAfterBreak="0">
    <w:nsid w:val="56454C8C"/>
    <w:multiLevelType w:val="hybridMultilevel"/>
    <w:tmpl w:val="928209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CB268DA"/>
    <w:multiLevelType w:val="hybridMultilevel"/>
    <w:tmpl w:val="022A507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99475F"/>
    <w:multiLevelType w:val="multilevel"/>
    <w:tmpl w:val="5F99475F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34A6637"/>
    <w:multiLevelType w:val="multilevel"/>
    <w:tmpl w:val="D7B4906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14" w15:restartNumberingAfterBreak="0">
    <w:nsid w:val="6E6A2FF5"/>
    <w:multiLevelType w:val="hybridMultilevel"/>
    <w:tmpl w:val="EA78B344"/>
    <w:lvl w:ilvl="0" w:tplc="5CAE15C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 w15:restartNumberingAfterBreak="0">
    <w:nsid w:val="709C6803"/>
    <w:multiLevelType w:val="hybridMultilevel"/>
    <w:tmpl w:val="2B2226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E3F7CCC"/>
    <w:multiLevelType w:val="hybridMultilevel"/>
    <w:tmpl w:val="4CBC5BBC"/>
    <w:lvl w:ilvl="0" w:tplc="538A6878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 w15:restartNumberingAfterBreak="0">
    <w:nsid w:val="7E986978"/>
    <w:multiLevelType w:val="hybridMultilevel"/>
    <w:tmpl w:val="4156F77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5"/>
  </w:num>
  <w:num w:numId="3">
    <w:abstractNumId w:val="14"/>
  </w:num>
  <w:num w:numId="4">
    <w:abstractNumId w:val="4"/>
  </w:num>
  <w:num w:numId="5">
    <w:abstractNumId w:val="16"/>
  </w:num>
  <w:num w:numId="6">
    <w:abstractNumId w:val="1"/>
  </w:num>
  <w:num w:numId="7">
    <w:abstractNumId w:val="8"/>
  </w:num>
  <w:num w:numId="8">
    <w:abstractNumId w:val="10"/>
  </w:num>
  <w:num w:numId="9">
    <w:abstractNumId w:val="6"/>
  </w:num>
  <w:num w:numId="10">
    <w:abstractNumId w:val="0"/>
  </w:num>
  <w:num w:numId="11">
    <w:abstractNumId w:val="5"/>
  </w:num>
  <w:num w:numId="12">
    <w:abstractNumId w:val="13"/>
  </w:num>
  <w:num w:numId="13">
    <w:abstractNumId w:val="17"/>
  </w:num>
  <w:num w:numId="14">
    <w:abstractNumId w:val="2"/>
  </w:num>
  <w:num w:numId="15">
    <w:abstractNumId w:val="3"/>
  </w:num>
  <w:num w:numId="16">
    <w:abstractNumId w:val="9"/>
  </w:num>
  <w:num w:numId="17">
    <w:abstractNumId w:val="11"/>
  </w:num>
  <w:num w:numId="18">
    <w:abstractNumId w:val="7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8"/>
  <w:hideSpellingErrors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9F2"/>
    <w:rsid w:val="00001172"/>
    <w:rsid w:val="00001CF9"/>
    <w:rsid w:val="000029DD"/>
    <w:rsid w:val="000041D8"/>
    <w:rsid w:val="00004953"/>
    <w:rsid w:val="00004A80"/>
    <w:rsid w:val="00007810"/>
    <w:rsid w:val="0000798C"/>
    <w:rsid w:val="000132E8"/>
    <w:rsid w:val="0001433D"/>
    <w:rsid w:val="00016DDE"/>
    <w:rsid w:val="00017841"/>
    <w:rsid w:val="00023BF0"/>
    <w:rsid w:val="00023EA1"/>
    <w:rsid w:val="000254C1"/>
    <w:rsid w:val="00025596"/>
    <w:rsid w:val="00025CBD"/>
    <w:rsid w:val="0003023D"/>
    <w:rsid w:val="000318BE"/>
    <w:rsid w:val="000336D0"/>
    <w:rsid w:val="000341FD"/>
    <w:rsid w:val="00036404"/>
    <w:rsid w:val="0004028C"/>
    <w:rsid w:val="00041510"/>
    <w:rsid w:val="000421E6"/>
    <w:rsid w:val="0004464C"/>
    <w:rsid w:val="00044FEB"/>
    <w:rsid w:val="00046933"/>
    <w:rsid w:val="0005038C"/>
    <w:rsid w:val="00051603"/>
    <w:rsid w:val="00051943"/>
    <w:rsid w:val="00053DCD"/>
    <w:rsid w:val="00054E5D"/>
    <w:rsid w:val="00055CD1"/>
    <w:rsid w:val="00056D02"/>
    <w:rsid w:val="00064206"/>
    <w:rsid w:val="000668D2"/>
    <w:rsid w:val="00067F8D"/>
    <w:rsid w:val="00067FBF"/>
    <w:rsid w:val="00070A03"/>
    <w:rsid w:val="000713BA"/>
    <w:rsid w:val="000740FA"/>
    <w:rsid w:val="0007414A"/>
    <w:rsid w:val="000745FE"/>
    <w:rsid w:val="00074EC8"/>
    <w:rsid w:val="00076966"/>
    <w:rsid w:val="00077132"/>
    <w:rsid w:val="000809EB"/>
    <w:rsid w:val="000833EB"/>
    <w:rsid w:val="00087B2A"/>
    <w:rsid w:val="000949ED"/>
    <w:rsid w:val="0009545C"/>
    <w:rsid w:val="0009782E"/>
    <w:rsid w:val="00097A47"/>
    <w:rsid w:val="000A0783"/>
    <w:rsid w:val="000A715A"/>
    <w:rsid w:val="000A751B"/>
    <w:rsid w:val="000A763D"/>
    <w:rsid w:val="000A7DA7"/>
    <w:rsid w:val="000A7DAA"/>
    <w:rsid w:val="000B1D95"/>
    <w:rsid w:val="000B21A6"/>
    <w:rsid w:val="000B7EC3"/>
    <w:rsid w:val="000C1D4C"/>
    <w:rsid w:val="000C215B"/>
    <w:rsid w:val="000C2346"/>
    <w:rsid w:val="000C30A2"/>
    <w:rsid w:val="000D218F"/>
    <w:rsid w:val="000D243A"/>
    <w:rsid w:val="000E0401"/>
    <w:rsid w:val="000E0484"/>
    <w:rsid w:val="000E21E1"/>
    <w:rsid w:val="000E2A60"/>
    <w:rsid w:val="000E3A40"/>
    <w:rsid w:val="000E5793"/>
    <w:rsid w:val="000E5C55"/>
    <w:rsid w:val="000F1E57"/>
    <w:rsid w:val="000F6D5B"/>
    <w:rsid w:val="0010000C"/>
    <w:rsid w:val="001034FA"/>
    <w:rsid w:val="00114582"/>
    <w:rsid w:val="00116DCB"/>
    <w:rsid w:val="00116FF1"/>
    <w:rsid w:val="00117C1D"/>
    <w:rsid w:val="00122514"/>
    <w:rsid w:val="001232CB"/>
    <w:rsid w:val="00123571"/>
    <w:rsid w:val="00123941"/>
    <w:rsid w:val="00123DE4"/>
    <w:rsid w:val="00124DD2"/>
    <w:rsid w:val="001268C5"/>
    <w:rsid w:val="00127452"/>
    <w:rsid w:val="00130C98"/>
    <w:rsid w:val="001345B8"/>
    <w:rsid w:val="00140645"/>
    <w:rsid w:val="001437ED"/>
    <w:rsid w:val="00143B36"/>
    <w:rsid w:val="0014523D"/>
    <w:rsid w:val="00146D36"/>
    <w:rsid w:val="001500FB"/>
    <w:rsid w:val="00156A77"/>
    <w:rsid w:val="001600BD"/>
    <w:rsid w:val="00162AEB"/>
    <w:rsid w:val="0016535E"/>
    <w:rsid w:val="001668C5"/>
    <w:rsid w:val="001708C4"/>
    <w:rsid w:val="00173F26"/>
    <w:rsid w:val="00175D0F"/>
    <w:rsid w:val="001765B1"/>
    <w:rsid w:val="00176CE4"/>
    <w:rsid w:val="00177182"/>
    <w:rsid w:val="0018074D"/>
    <w:rsid w:val="0018088F"/>
    <w:rsid w:val="001815CA"/>
    <w:rsid w:val="00181912"/>
    <w:rsid w:val="00182601"/>
    <w:rsid w:val="00182AD9"/>
    <w:rsid w:val="00184AA5"/>
    <w:rsid w:val="00184B0D"/>
    <w:rsid w:val="00186534"/>
    <w:rsid w:val="001872B6"/>
    <w:rsid w:val="0018742F"/>
    <w:rsid w:val="00187B6F"/>
    <w:rsid w:val="001905EA"/>
    <w:rsid w:val="001907F6"/>
    <w:rsid w:val="00191504"/>
    <w:rsid w:val="001916AE"/>
    <w:rsid w:val="00192611"/>
    <w:rsid w:val="00192DC2"/>
    <w:rsid w:val="00193C9F"/>
    <w:rsid w:val="001A046C"/>
    <w:rsid w:val="001A16EB"/>
    <w:rsid w:val="001A2559"/>
    <w:rsid w:val="001A2F08"/>
    <w:rsid w:val="001A3996"/>
    <w:rsid w:val="001A51B4"/>
    <w:rsid w:val="001A5F51"/>
    <w:rsid w:val="001A7A4B"/>
    <w:rsid w:val="001B08C4"/>
    <w:rsid w:val="001B1A4D"/>
    <w:rsid w:val="001B1E29"/>
    <w:rsid w:val="001B2CF2"/>
    <w:rsid w:val="001B383D"/>
    <w:rsid w:val="001B61CF"/>
    <w:rsid w:val="001B6713"/>
    <w:rsid w:val="001C1699"/>
    <w:rsid w:val="001C1BEF"/>
    <w:rsid w:val="001C2A33"/>
    <w:rsid w:val="001C34E3"/>
    <w:rsid w:val="001C35C2"/>
    <w:rsid w:val="001C3A90"/>
    <w:rsid w:val="001C41B8"/>
    <w:rsid w:val="001C5EBF"/>
    <w:rsid w:val="001D1547"/>
    <w:rsid w:val="001D268F"/>
    <w:rsid w:val="001E0DB8"/>
    <w:rsid w:val="001E1AD8"/>
    <w:rsid w:val="001E2C8B"/>
    <w:rsid w:val="001E5479"/>
    <w:rsid w:val="001E5E81"/>
    <w:rsid w:val="001F3035"/>
    <w:rsid w:val="001F390D"/>
    <w:rsid w:val="001F7442"/>
    <w:rsid w:val="001F7CCF"/>
    <w:rsid w:val="00203DE2"/>
    <w:rsid w:val="002076DA"/>
    <w:rsid w:val="0020772C"/>
    <w:rsid w:val="00207969"/>
    <w:rsid w:val="00211CD7"/>
    <w:rsid w:val="00211EA8"/>
    <w:rsid w:val="00215424"/>
    <w:rsid w:val="00215AA8"/>
    <w:rsid w:val="00217057"/>
    <w:rsid w:val="00217584"/>
    <w:rsid w:val="002240EF"/>
    <w:rsid w:val="00225D71"/>
    <w:rsid w:val="00225FE7"/>
    <w:rsid w:val="0023047B"/>
    <w:rsid w:val="00230A8E"/>
    <w:rsid w:val="00230DEB"/>
    <w:rsid w:val="00232416"/>
    <w:rsid w:val="00232677"/>
    <w:rsid w:val="00233A0F"/>
    <w:rsid w:val="00234DC9"/>
    <w:rsid w:val="00240B25"/>
    <w:rsid w:val="002442D2"/>
    <w:rsid w:val="00246EC6"/>
    <w:rsid w:val="00247A18"/>
    <w:rsid w:val="00250F7A"/>
    <w:rsid w:val="00251AA2"/>
    <w:rsid w:val="00251CED"/>
    <w:rsid w:val="00252A89"/>
    <w:rsid w:val="00252AF0"/>
    <w:rsid w:val="00253439"/>
    <w:rsid w:val="00261BD3"/>
    <w:rsid w:val="00261F62"/>
    <w:rsid w:val="00263414"/>
    <w:rsid w:val="0026366F"/>
    <w:rsid w:val="00271538"/>
    <w:rsid w:val="00273CAC"/>
    <w:rsid w:val="00274F9B"/>
    <w:rsid w:val="0027743E"/>
    <w:rsid w:val="00282D8E"/>
    <w:rsid w:val="00285606"/>
    <w:rsid w:val="00285681"/>
    <w:rsid w:val="00292476"/>
    <w:rsid w:val="00293502"/>
    <w:rsid w:val="00293609"/>
    <w:rsid w:val="002964E8"/>
    <w:rsid w:val="0029757F"/>
    <w:rsid w:val="00297593"/>
    <w:rsid w:val="002A298D"/>
    <w:rsid w:val="002A2D8F"/>
    <w:rsid w:val="002A6D5A"/>
    <w:rsid w:val="002B35A7"/>
    <w:rsid w:val="002B48C1"/>
    <w:rsid w:val="002B60FB"/>
    <w:rsid w:val="002C2297"/>
    <w:rsid w:val="002C7ECE"/>
    <w:rsid w:val="002D25B5"/>
    <w:rsid w:val="002D3044"/>
    <w:rsid w:val="002D3AA6"/>
    <w:rsid w:val="002D470C"/>
    <w:rsid w:val="002D4CF3"/>
    <w:rsid w:val="002D4D9D"/>
    <w:rsid w:val="002D654B"/>
    <w:rsid w:val="002D772C"/>
    <w:rsid w:val="002D79B6"/>
    <w:rsid w:val="002E1C33"/>
    <w:rsid w:val="002E21BC"/>
    <w:rsid w:val="002E2743"/>
    <w:rsid w:val="002E2F39"/>
    <w:rsid w:val="002E37B1"/>
    <w:rsid w:val="002E39F2"/>
    <w:rsid w:val="002E5985"/>
    <w:rsid w:val="002E65C9"/>
    <w:rsid w:val="002F07F5"/>
    <w:rsid w:val="002F32C5"/>
    <w:rsid w:val="002F70C2"/>
    <w:rsid w:val="00300435"/>
    <w:rsid w:val="00301EA6"/>
    <w:rsid w:val="00302B2E"/>
    <w:rsid w:val="00302F9A"/>
    <w:rsid w:val="003115D8"/>
    <w:rsid w:val="00311BA3"/>
    <w:rsid w:val="003160F8"/>
    <w:rsid w:val="003204BB"/>
    <w:rsid w:val="0032209D"/>
    <w:rsid w:val="00322263"/>
    <w:rsid w:val="0032235D"/>
    <w:rsid w:val="00322F9C"/>
    <w:rsid w:val="00323FC2"/>
    <w:rsid w:val="00324063"/>
    <w:rsid w:val="00324EFF"/>
    <w:rsid w:val="00325464"/>
    <w:rsid w:val="00325684"/>
    <w:rsid w:val="00325BE3"/>
    <w:rsid w:val="00326EA2"/>
    <w:rsid w:val="00327FD6"/>
    <w:rsid w:val="003311CB"/>
    <w:rsid w:val="00331AAD"/>
    <w:rsid w:val="00335B67"/>
    <w:rsid w:val="003375E9"/>
    <w:rsid w:val="00343A33"/>
    <w:rsid w:val="00343C53"/>
    <w:rsid w:val="00343F27"/>
    <w:rsid w:val="003471C7"/>
    <w:rsid w:val="00347B85"/>
    <w:rsid w:val="003511A2"/>
    <w:rsid w:val="0035270C"/>
    <w:rsid w:val="003545E1"/>
    <w:rsid w:val="00354F1C"/>
    <w:rsid w:val="003558A5"/>
    <w:rsid w:val="00357264"/>
    <w:rsid w:val="003612BE"/>
    <w:rsid w:val="00361D94"/>
    <w:rsid w:val="00365A73"/>
    <w:rsid w:val="00365E6B"/>
    <w:rsid w:val="00366F5B"/>
    <w:rsid w:val="00373F4D"/>
    <w:rsid w:val="0037660A"/>
    <w:rsid w:val="003769D8"/>
    <w:rsid w:val="00380155"/>
    <w:rsid w:val="003830C4"/>
    <w:rsid w:val="00383534"/>
    <w:rsid w:val="00384035"/>
    <w:rsid w:val="00384A7B"/>
    <w:rsid w:val="00385323"/>
    <w:rsid w:val="00386887"/>
    <w:rsid w:val="00386A3B"/>
    <w:rsid w:val="00391149"/>
    <w:rsid w:val="00392610"/>
    <w:rsid w:val="00392765"/>
    <w:rsid w:val="00392D7E"/>
    <w:rsid w:val="0039394C"/>
    <w:rsid w:val="003964AE"/>
    <w:rsid w:val="00396A85"/>
    <w:rsid w:val="00397F80"/>
    <w:rsid w:val="003A19DD"/>
    <w:rsid w:val="003A2787"/>
    <w:rsid w:val="003A3790"/>
    <w:rsid w:val="003A38AA"/>
    <w:rsid w:val="003A6BB6"/>
    <w:rsid w:val="003A7D29"/>
    <w:rsid w:val="003B15DA"/>
    <w:rsid w:val="003B16A0"/>
    <w:rsid w:val="003B1BE4"/>
    <w:rsid w:val="003B289E"/>
    <w:rsid w:val="003B62D0"/>
    <w:rsid w:val="003B7B0F"/>
    <w:rsid w:val="003C127F"/>
    <w:rsid w:val="003C2254"/>
    <w:rsid w:val="003C285D"/>
    <w:rsid w:val="003C3F0C"/>
    <w:rsid w:val="003C6ED9"/>
    <w:rsid w:val="003C736D"/>
    <w:rsid w:val="003C7379"/>
    <w:rsid w:val="003C7A2F"/>
    <w:rsid w:val="003D1A98"/>
    <w:rsid w:val="003D2079"/>
    <w:rsid w:val="003D2B21"/>
    <w:rsid w:val="003D3A2F"/>
    <w:rsid w:val="003D5884"/>
    <w:rsid w:val="003D5CC4"/>
    <w:rsid w:val="003D5F02"/>
    <w:rsid w:val="003D5F3A"/>
    <w:rsid w:val="003D63C9"/>
    <w:rsid w:val="003D6890"/>
    <w:rsid w:val="003D78FA"/>
    <w:rsid w:val="003E1253"/>
    <w:rsid w:val="003E1462"/>
    <w:rsid w:val="003E2318"/>
    <w:rsid w:val="003E4AB6"/>
    <w:rsid w:val="003E4FFD"/>
    <w:rsid w:val="003E55D2"/>
    <w:rsid w:val="003E7888"/>
    <w:rsid w:val="003F2531"/>
    <w:rsid w:val="003F2C62"/>
    <w:rsid w:val="003F4017"/>
    <w:rsid w:val="003F4782"/>
    <w:rsid w:val="003F5F46"/>
    <w:rsid w:val="003F65AA"/>
    <w:rsid w:val="003F6D85"/>
    <w:rsid w:val="003F75D3"/>
    <w:rsid w:val="004006E0"/>
    <w:rsid w:val="004030D7"/>
    <w:rsid w:val="00403E3B"/>
    <w:rsid w:val="00405667"/>
    <w:rsid w:val="0040795D"/>
    <w:rsid w:val="00407F24"/>
    <w:rsid w:val="004105D3"/>
    <w:rsid w:val="00411EB2"/>
    <w:rsid w:val="004144BF"/>
    <w:rsid w:val="004152CE"/>
    <w:rsid w:val="00415FAF"/>
    <w:rsid w:val="0041652D"/>
    <w:rsid w:val="0041744E"/>
    <w:rsid w:val="004203BA"/>
    <w:rsid w:val="004223F5"/>
    <w:rsid w:val="00423114"/>
    <w:rsid w:val="0043050C"/>
    <w:rsid w:val="00431A6A"/>
    <w:rsid w:val="004322C8"/>
    <w:rsid w:val="00437DDB"/>
    <w:rsid w:val="004410AD"/>
    <w:rsid w:val="0044286C"/>
    <w:rsid w:val="00443143"/>
    <w:rsid w:val="00445D6A"/>
    <w:rsid w:val="00450E9A"/>
    <w:rsid w:val="0045411A"/>
    <w:rsid w:val="004547B3"/>
    <w:rsid w:val="00455199"/>
    <w:rsid w:val="004577E2"/>
    <w:rsid w:val="00457A71"/>
    <w:rsid w:val="00460D5A"/>
    <w:rsid w:val="00461BAA"/>
    <w:rsid w:val="0046411B"/>
    <w:rsid w:val="00465BC7"/>
    <w:rsid w:val="0046680F"/>
    <w:rsid w:val="00471AC8"/>
    <w:rsid w:val="0047365D"/>
    <w:rsid w:val="00473E13"/>
    <w:rsid w:val="00475152"/>
    <w:rsid w:val="0047594E"/>
    <w:rsid w:val="00475EBA"/>
    <w:rsid w:val="00480A3C"/>
    <w:rsid w:val="0048226B"/>
    <w:rsid w:val="00483A34"/>
    <w:rsid w:val="00484C3E"/>
    <w:rsid w:val="00484D3F"/>
    <w:rsid w:val="004857DF"/>
    <w:rsid w:val="004872C6"/>
    <w:rsid w:val="00493483"/>
    <w:rsid w:val="00494FF7"/>
    <w:rsid w:val="0049518D"/>
    <w:rsid w:val="00496591"/>
    <w:rsid w:val="00497BB9"/>
    <w:rsid w:val="004A059D"/>
    <w:rsid w:val="004A2378"/>
    <w:rsid w:val="004A3361"/>
    <w:rsid w:val="004A349E"/>
    <w:rsid w:val="004A44DA"/>
    <w:rsid w:val="004A44EB"/>
    <w:rsid w:val="004A5550"/>
    <w:rsid w:val="004B0F87"/>
    <w:rsid w:val="004B42A0"/>
    <w:rsid w:val="004B5C34"/>
    <w:rsid w:val="004B72F1"/>
    <w:rsid w:val="004C29C6"/>
    <w:rsid w:val="004C3570"/>
    <w:rsid w:val="004C4762"/>
    <w:rsid w:val="004C5B34"/>
    <w:rsid w:val="004C5D1C"/>
    <w:rsid w:val="004D22C4"/>
    <w:rsid w:val="004D2973"/>
    <w:rsid w:val="004D2BDE"/>
    <w:rsid w:val="004D4183"/>
    <w:rsid w:val="004E03A3"/>
    <w:rsid w:val="004E143E"/>
    <w:rsid w:val="004E144E"/>
    <w:rsid w:val="004E2260"/>
    <w:rsid w:val="004E2B62"/>
    <w:rsid w:val="004E471A"/>
    <w:rsid w:val="004E569E"/>
    <w:rsid w:val="004E5D79"/>
    <w:rsid w:val="004E5F48"/>
    <w:rsid w:val="004E6220"/>
    <w:rsid w:val="004F0C14"/>
    <w:rsid w:val="004F0CA0"/>
    <w:rsid w:val="004F1631"/>
    <w:rsid w:val="004F36C3"/>
    <w:rsid w:val="004F3941"/>
    <w:rsid w:val="004F4124"/>
    <w:rsid w:val="004F4492"/>
    <w:rsid w:val="004F5170"/>
    <w:rsid w:val="004F5B85"/>
    <w:rsid w:val="004F5D23"/>
    <w:rsid w:val="004F7864"/>
    <w:rsid w:val="005004CC"/>
    <w:rsid w:val="00500AAF"/>
    <w:rsid w:val="005024C5"/>
    <w:rsid w:val="00502DE9"/>
    <w:rsid w:val="00506375"/>
    <w:rsid w:val="0050640A"/>
    <w:rsid w:val="00507CE3"/>
    <w:rsid w:val="00510BB9"/>
    <w:rsid w:val="00510D37"/>
    <w:rsid w:val="005122DF"/>
    <w:rsid w:val="00512DD1"/>
    <w:rsid w:val="00513A8B"/>
    <w:rsid w:val="00513AEA"/>
    <w:rsid w:val="00514075"/>
    <w:rsid w:val="00514C72"/>
    <w:rsid w:val="0051707E"/>
    <w:rsid w:val="0051711A"/>
    <w:rsid w:val="00517A3A"/>
    <w:rsid w:val="0052080F"/>
    <w:rsid w:val="00521BCC"/>
    <w:rsid w:val="005231C5"/>
    <w:rsid w:val="00523609"/>
    <w:rsid w:val="00523848"/>
    <w:rsid w:val="005238DC"/>
    <w:rsid w:val="00524E9D"/>
    <w:rsid w:val="0052548A"/>
    <w:rsid w:val="00525BA8"/>
    <w:rsid w:val="00525BBA"/>
    <w:rsid w:val="00525CA5"/>
    <w:rsid w:val="00525DC7"/>
    <w:rsid w:val="00526003"/>
    <w:rsid w:val="00527BF2"/>
    <w:rsid w:val="00527E0F"/>
    <w:rsid w:val="005308DC"/>
    <w:rsid w:val="00531C54"/>
    <w:rsid w:val="00536112"/>
    <w:rsid w:val="005370F5"/>
    <w:rsid w:val="00540FE3"/>
    <w:rsid w:val="00541129"/>
    <w:rsid w:val="00541C4A"/>
    <w:rsid w:val="00543D69"/>
    <w:rsid w:val="00544F15"/>
    <w:rsid w:val="00547810"/>
    <w:rsid w:val="00550280"/>
    <w:rsid w:val="005517C1"/>
    <w:rsid w:val="00553B54"/>
    <w:rsid w:val="00553DB6"/>
    <w:rsid w:val="00554116"/>
    <w:rsid w:val="005550F3"/>
    <w:rsid w:val="00556586"/>
    <w:rsid w:val="0055714D"/>
    <w:rsid w:val="00561D08"/>
    <w:rsid w:val="005646CA"/>
    <w:rsid w:val="00564AE8"/>
    <w:rsid w:val="00564E1E"/>
    <w:rsid w:val="00565DA4"/>
    <w:rsid w:val="005669E3"/>
    <w:rsid w:val="00567157"/>
    <w:rsid w:val="00570AD8"/>
    <w:rsid w:val="0057257F"/>
    <w:rsid w:val="00572CA3"/>
    <w:rsid w:val="0057361A"/>
    <w:rsid w:val="00580AE5"/>
    <w:rsid w:val="00580DEE"/>
    <w:rsid w:val="005815EA"/>
    <w:rsid w:val="00585F7A"/>
    <w:rsid w:val="005862F7"/>
    <w:rsid w:val="00586BEA"/>
    <w:rsid w:val="00591A7A"/>
    <w:rsid w:val="00591BD6"/>
    <w:rsid w:val="005922D9"/>
    <w:rsid w:val="00592F0E"/>
    <w:rsid w:val="0059348B"/>
    <w:rsid w:val="005936D8"/>
    <w:rsid w:val="00595DC9"/>
    <w:rsid w:val="0059692C"/>
    <w:rsid w:val="005A105C"/>
    <w:rsid w:val="005A3C15"/>
    <w:rsid w:val="005A456F"/>
    <w:rsid w:val="005A47EF"/>
    <w:rsid w:val="005A4C14"/>
    <w:rsid w:val="005A4C6D"/>
    <w:rsid w:val="005A77F9"/>
    <w:rsid w:val="005B01CE"/>
    <w:rsid w:val="005B066C"/>
    <w:rsid w:val="005B1713"/>
    <w:rsid w:val="005B2A53"/>
    <w:rsid w:val="005B40A3"/>
    <w:rsid w:val="005B54E0"/>
    <w:rsid w:val="005B6004"/>
    <w:rsid w:val="005B624F"/>
    <w:rsid w:val="005B745F"/>
    <w:rsid w:val="005C3D27"/>
    <w:rsid w:val="005C4C3D"/>
    <w:rsid w:val="005C5A9B"/>
    <w:rsid w:val="005C5FF3"/>
    <w:rsid w:val="005C6924"/>
    <w:rsid w:val="005C7B84"/>
    <w:rsid w:val="005D0107"/>
    <w:rsid w:val="005D13A3"/>
    <w:rsid w:val="005D339F"/>
    <w:rsid w:val="005D4905"/>
    <w:rsid w:val="005D4CDB"/>
    <w:rsid w:val="005D702B"/>
    <w:rsid w:val="005E1C8B"/>
    <w:rsid w:val="005E2DDA"/>
    <w:rsid w:val="005E6151"/>
    <w:rsid w:val="005E63F8"/>
    <w:rsid w:val="005E684B"/>
    <w:rsid w:val="005F1EAA"/>
    <w:rsid w:val="005F4146"/>
    <w:rsid w:val="006007EA"/>
    <w:rsid w:val="00601088"/>
    <w:rsid w:val="00601E12"/>
    <w:rsid w:val="00605491"/>
    <w:rsid w:val="00605748"/>
    <w:rsid w:val="006059B5"/>
    <w:rsid w:val="00605A2A"/>
    <w:rsid w:val="00605E42"/>
    <w:rsid w:val="0060705C"/>
    <w:rsid w:val="00607C3E"/>
    <w:rsid w:val="00607C5B"/>
    <w:rsid w:val="00610439"/>
    <w:rsid w:val="0061311C"/>
    <w:rsid w:val="00615799"/>
    <w:rsid w:val="00620251"/>
    <w:rsid w:val="00626D95"/>
    <w:rsid w:val="00627BBA"/>
    <w:rsid w:val="00627C90"/>
    <w:rsid w:val="006300A2"/>
    <w:rsid w:val="00630819"/>
    <w:rsid w:val="00632E5B"/>
    <w:rsid w:val="00633D2A"/>
    <w:rsid w:val="00635996"/>
    <w:rsid w:val="00636272"/>
    <w:rsid w:val="006377E4"/>
    <w:rsid w:val="00637A39"/>
    <w:rsid w:val="0064070F"/>
    <w:rsid w:val="00640940"/>
    <w:rsid w:val="00645B86"/>
    <w:rsid w:val="00651653"/>
    <w:rsid w:val="006527CD"/>
    <w:rsid w:val="006540A6"/>
    <w:rsid w:val="00655105"/>
    <w:rsid w:val="00660A31"/>
    <w:rsid w:val="00664CA7"/>
    <w:rsid w:val="00664D20"/>
    <w:rsid w:val="00665108"/>
    <w:rsid w:val="00673605"/>
    <w:rsid w:val="00674556"/>
    <w:rsid w:val="00674FD7"/>
    <w:rsid w:val="00676AA7"/>
    <w:rsid w:val="00682919"/>
    <w:rsid w:val="00684565"/>
    <w:rsid w:val="0068477C"/>
    <w:rsid w:val="00684D24"/>
    <w:rsid w:val="00685E94"/>
    <w:rsid w:val="0068674C"/>
    <w:rsid w:val="00691083"/>
    <w:rsid w:val="006924CE"/>
    <w:rsid w:val="006928F9"/>
    <w:rsid w:val="006938FC"/>
    <w:rsid w:val="0069580C"/>
    <w:rsid w:val="00695FE9"/>
    <w:rsid w:val="00696A03"/>
    <w:rsid w:val="006975FC"/>
    <w:rsid w:val="00697AD9"/>
    <w:rsid w:val="006A1BB3"/>
    <w:rsid w:val="006A1E0E"/>
    <w:rsid w:val="006A38A5"/>
    <w:rsid w:val="006A3F43"/>
    <w:rsid w:val="006A42B5"/>
    <w:rsid w:val="006A5867"/>
    <w:rsid w:val="006A5A56"/>
    <w:rsid w:val="006B4579"/>
    <w:rsid w:val="006B4B11"/>
    <w:rsid w:val="006B6B15"/>
    <w:rsid w:val="006B7C7C"/>
    <w:rsid w:val="006C1A7F"/>
    <w:rsid w:val="006C2098"/>
    <w:rsid w:val="006C576E"/>
    <w:rsid w:val="006C6396"/>
    <w:rsid w:val="006C70A3"/>
    <w:rsid w:val="006D0316"/>
    <w:rsid w:val="006D218D"/>
    <w:rsid w:val="006D3203"/>
    <w:rsid w:val="006D6D69"/>
    <w:rsid w:val="006D74BB"/>
    <w:rsid w:val="006E092C"/>
    <w:rsid w:val="006E0E2B"/>
    <w:rsid w:val="006E2DD8"/>
    <w:rsid w:val="006E6CF4"/>
    <w:rsid w:val="006F1277"/>
    <w:rsid w:val="006F19A1"/>
    <w:rsid w:val="006F1C4D"/>
    <w:rsid w:val="006F1ED5"/>
    <w:rsid w:val="006F518C"/>
    <w:rsid w:val="006F6AF1"/>
    <w:rsid w:val="006F6F2C"/>
    <w:rsid w:val="006F722B"/>
    <w:rsid w:val="006F7345"/>
    <w:rsid w:val="006F73D1"/>
    <w:rsid w:val="00700AF0"/>
    <w:rsid w:val="007010CC"/>
    <w:rsid w:val="00701E66"/>
    <w:rsid w:val="007022FB"/>
    <w:rsid w:val="007023CB"/>
    <w:rsid w:val="00702FF1"/>
    <w:rsid w:val="00706B11"/>
    <w:rsid w:val="00717A42"/>
    <w:rsid w:val="0072357A"/>
    <w:rsid w:val="00723EF8"/>
    <w:rsid w:val="00725F94"/>
    <w:rsid w:val="0072681D"/>
    <w:rsid w:val="00727A7C"/>
    <w:rsid w:val="00727B3E"/>
    <w:rsid w:val="00727DF5"/>
    <w:rsid w:val="0073102E"/>
    <w:rsid w:val="00732AFD"/>
    <w:rsid w:val="0073324E"/>
    <w:rsid w:val="007352A7"/>
    <w:rsid w:val="00736AE8"/>
    <w:rsid w:val="0074078A"/>
    <w:rsid w:val="00741DA6"/>
    <w:rsid w:val="00741FF7"/>
    <w:rsid w:val="0074607C"/>
    <w:rsid w:val="00750AC2"/>
    <w:rsid w:val="00751F82"/>
    <w:rsid w:val="00757213"/>
    <w:rsid w:val="007618CD"/>
    <w:rsid w:val="00762A8E"/>
    <w:rsid w:val="00763468"/>
    <w:rsid w:val="0076364F"/>
    <w:rsid w:val="00763675"/>
    <w:rsid w:val="007645F0"/>
    <w:rsid w:val="00767758"/>
    <w:rsid w:val="00770F88"/>
    <w:rsid w:val="00771920"/>
    <w:rsid w:val="00771C3F"/>
    <w:rsid w:val="007732DD"/>
    <w:rsid w:val="0077657C"/>
    <w:rsid w:val="0078148D"/>
    <w:rsid w:val="007814CD"/>
    <w:rsid w:val="00782A0C"/>
    <w:rsid w:val="00782F30"/>
    <w:rsid w:val="00783695"/>
    <w:rsid w:val="007858D9"/>
    <w:rsid w:val="00787802"/>
    <w:rsid w:val="00790449"/>
    <w:rsid w:val="007907E4"/>
    <w:rsid w:val="00790B70"/>
    <w:rsid w:val="00792A66"/>
    <w:rsid w:val="00794D16"/>
    <w:rsid w:val="0079706A"/>
    <w:rsid w:val="00797739"/>
    <w:rsid w:val="00797CB2"/>
    <w:rsid w:val="007A04EB"/>
    <w:rsid w:val="007A1352"/>
    <w:rsid w:val="007A2EDE"/>
    <w:rsid w:val="007A38BF"/>
    <w:rsid w:val="007B143E"/>
    <w:rsid w:val="007B343F"/>
    <w:rsid w:val="007B46C9"/>
    <w:rsid w:val="007B4A02"/>
    <w:rsid w:val="007B4B3A"/>
    <w:rsid w:val="007B4F23"/>
    <w:rsid w:val="007B531D"/>
    <w:rsid w:val="007B72EE"/>
    <w:rsid w:val="007B74B8"/>
    <w:rsid w:val="007B76F6"/>
    <w:rsid w:val="007C020B"/>
    <w:rsid w:val="007C4036"/>
    <w:rsid w:val="007C5AB6"/>
    <w:rsid w:val="007C5F6C"/>
    <w:rsid w:val="007C7A6E"/>
    <w:rsid w:val="007C7CC5"/>
    <w:rsid w:val="007D1047"/>
    <w:rsid w:val="007D1601"/>
    <w:rsid w:val="007D1FEC"/>
    <w:rsid w:val="007D3F14"/>
    <w:rsid w:val="007D4A1D"/>
    <w:rsid w:val="007D61C7"/>
    <w:rsid w:val="007D697E"/>
    <w:rsid w:val="007E077A"/>
    <w:rsid w:val="007E08E0"/>
    <w:rsid w:val="007E142B"/>
    <w:rsid w:val="007E1B51"/>
    <w:rsid w:val="007E2137"/>
    <w:rsid w:val="007E263F"/>
    <w:rsid w:val="007E3A3D"/>
    <w:rsid w:val="007E4F15"/>
    <w:rsid w:val="007E52DD"/>
    <w:rsid w:val="007E690F"/>
    <w:rsid w:val="007E69AC"/>
    <w:rsid w:val="007E6B00"/>
    <w:rsid w:val="007E7306"/>
    <w:rsid w:val="007F03AC"/>
    <w:rsid w:val="007F130B"/>
    <w:rsid w:val="007F1588"/>
    <w:rsid w:val="007F35C6"/>
    <w:rsid w:val="007F7A08"/>
    <w:rsid w:val="007F7AF9"/>
    <w:rsid w:val="008008D0"/>
    <w:rsid w:val="008018F4"/>
    <w:rsid w:val="00801C4D"/>
    <w:rsid w:val="0080461E"/>
    <w:rsid w:val="00805E81"/>
    <w:rsid w:val="00807A48"/>
    <w:rsid w:val="00812BD0"/>
    <w:rsid w:val="00814B62"/>
    <w:rsid w:val="00821466"/>
    <w:rsid w:val="00821976"/>
    <w:rsid w:val="00823376"/>
    <w:rsid w:val="008262E2"/>
    <w:rsid w:val="00827015"/>
    <w:rsid w:val="00827B94"/>
    <w:rsid w:val="00831097"/>
    <w:rsid w:val="00834DC8"/>
    <w:rsid w:val="008354EC"/>
    <w:rsid w:val="0083671F"/>
    <w:rsid w:val="00836736"/>
    <w:rsid w:val="00836ADC"/>
    <w:rsid w:val="00836FAB"/>
    <w:rsid w:val="008402E9"/>
    <w:rsid w:val="0084043F"/>
    <w:rsid w:val="00840DAB"/>
    <w:rsid w:val="0084197C"/>
    <w:rsid w:val="008422E0"/>
    <w:rsid w:val="00843A2B"/>
    <w:rsid w:val="00844A1F"/>
    <w:rsid w:val="00847EA1"/>
    <w:rsid w:val="00854882"/>
    <w:rsid w:val="00856501"/>
    <w:rsid w:val="00856739"/>
    <w:rsid w:val="00856755"/>
    <w:rsid w:val="0085786B"/>
    <w:rsid w:val="00862DA7"/>
    <w:rsid w:val="00863EAF"/>
    <w:rsid w:val="008650FD"/>
    <w:rsid w:val="0086527D"/>
    <w:rsid w:val="008659A5"/>
    <w:rsid w:val="00867470"/>
    <w:rsid w:val="0087153B"/>
    <w:rsid w:val="00871A28"/>
    <w:rsid w:val="00872CAB"/>
    <w:rsid w:val="00873B4D"/>
    <w:rsid w:val="00880139"/>
    <w:rsid w:val="0088109F"/>
    <w:rsid w:val="008850B9"/>
    <w:rsid w:val="008856A2"/>
    <w:rsid w:val="00886F66"/>
    <w:rsid w:val="00893944"/>
    <w:rsid w:val="00893D99"/>
    <w:rsid w:val="008A080C"/>
    <w:rsid w:val="008A0A9F"/>
    <w:rsid w:val="008A2C80"/>
    <w:rsid w:val="008A308E"/>
    <w:rsid w:val="008A44FF"/>
    <w:rsid w:val="008A6272"/>
    <w:rsid w:val="008A782D"/>
    <w:rsid w:val="008B1E0D"/>
    <w:rsid w:val="008B34A3"/>
    <w:rsid w:val="008B7F99"/>
    <w:rsid w:val="008C0DEF"/>
    <w:rsid w:val="008C2525"/>
    <w:rsid w:val="008C3651"/>
    <w:rsid w:val="008C3880"/>
    <w:rsid w:val="008C3B18"/>
    <w:rsid w:val="008C486D"/>
    <w:rsid w:val="008C49FA"/>
    <w:rsid w:val="008C79C5"/>
    <w:rsid w:val="008D0138"/>
    <w:rsid w:val="008D7814"/>
    <w:rsid w:val="008E2658"/>
    <w:rsid w:val="008E2AFF"/>
    <w:rsid w:val="008E2CB2"/>
    <w:rsid w:val="008E5486"/>
    <w:rsid w:val="008F09B1"/>
    <w:rsid w:val="008F2608"/>
    <w:rsid w:val="008F37C6"/>
    <w:rsid w:val="008F3C46"/>
    <w:rsid w:val="008F41AC"/>
    <w:rsid w:val="008F4D12"/>
    <w:rsid w:val="008F7564"/>
    <w:rsid w:val="008F7948"/>
    <w:rsid w:val="009005A9"/>
    <w:rsid w:val="009012DB"/>
    <w:rsid w:val="00901359"/>
    <w:rsid w:val="00902BC8"/>
    <w:rsid w:val="00902F3A"/>
    <w:rsid w:val="00903225"/>
    <w:rsid w:val="00905E93"/>
    <w:rsid w:val="0090612C"/>
    <w:rsid w:val="00906CBD"/>
    <w:rsid w:val="009078D9"/>
    <w:rsid w:val="009111E0"/>
    <w:rsid w:val="00912CE3"/>
    <w:rsid w:val="009132CC"/>
    <w:rsid w:val="009141E3"/>
    <w:rsid w:val="00914810"/>
    <w:rsid w:val="009207C8"/>
    <w:rsid w:val="009213FC"/>
    <w:rsid w:val="00923EDA"/>
    <w:rsid w:val="00931CFE"/>
    <w:rsid w:val="00932873"/>
    <w:rsid w:val="009329B9"/>
    <w:rsid w:val="00932D68"/>
    <w:rsid w:val="0093337C"/>
    <w:rsid w:val="0093733C"/>
    <w:rsid w:val="00937447"/>
    <w:rsid w:val="00937F94"/>
    <w:rsid w:val="00944266"/>
    <w:rsid w:val="00944360"/>
    <w:rsid w:val="00945022"/>
    <w:rsid w:val="00947BF1"/>
    <w:rsid w:val="00947E99"/>
    <w:rsid w:val="00947F57"/>
    <w:rsid w:val="0095169D"/>
    <w:rsid w:val="00954E6A"/>
    <w:rsid w:val="0095539B"/>
    <w:rsid w:val="00955EAB"/>
    <w:rsid w:val="00956D9D"/>
    <w:rsid w:val="009616C3"/>
    <w:rsid w:val="00964A22"/>
    <w:rsid w:val="009654B7"/>
    <w:rsid w:val="009660EA"/>
    <w:rsid w:val="009675E1"/>
    <w:rsid w:val="00971226"/>
    <w:rsid w:val="00971B8C"/>
    <w:rsid w:val="00972732"/>
    <w:rsid w:val="00977370"/>
    <w:rsid w:val="00980BD8"/>
    <w:rsid w:val="00980FE1"/>
    <w:rsid w:val="00981711"/>
    <w:rsid w:val="00982518"/>
    <w:rsid w:val="0098288A"/>
    <w:rsid w:val="0098292A"/>
    <w:rsid w:val="009832AB"/>
    <w:rsid w:val="00984FB2"/>
    <w:rsid w:val="009860AA"/>
    <w:rsid w:val="009873F2"/>
    <w:rsid w:val="009914A2"/>
    <w:rsid w:val="009926B6"/>
    <w:rsid w:val="00993591"/>
    <w:rsid w:val="00993782"/>
    <w:rsid w:val="0099505B"/>
    <w:rsid w:val="00995999"/>
    <w:rsid w:val="00995B60"/>
    <w:rsid w:val="00996877"/>
    <w:rsid w:val="00997E10"/>
    <w:rsid w:val="009A1725"/>
    <w:rsid w:val="009A4A42"/>
    <w:rsid w:val="009A512C"/>
    <w:rsid w:val="009A62E9"/>
    <w:rsid w:val="009A722C"/>
    <w:rsid w:val="009A795B"/>
    <w:rsid w:val="009B5C61"/>
    <w:rsid w:val="009B7C64"/>
    <w:rsid w:val="009C1D73"/>
    <w:rsid w:val="009C2384"/>
    <w:rsid w:val="009C2D73"/>
    <w:rsid w:val="009C2F12"/>
    <w:rsid w:val="009C4596"/>
    <w:rsid w:val="009C4668"/>
    <w:rsid w:val="009D17C1"/>
    <w:rsid w:val="009D3A00"/>
    <w:rsid w:val="009D4973"/>
    <w:rsid w:val="009D4A7A"/>
    <w:rsid w:val="009D4C34"/>
    <w:rsid w:val="009D5708"/>
    <w:rsid w:val="009D5BFE"/>
    <w:rsid w:val="009D5C3A"/>
    <w:rsid w:val="009D7DFC"/>
    <w:rsid w:val="009D7E50"/>
    <w:rsid w:val="009E0D9E"/>
    <w:rsid w:val="009E0DC4"/>
    <w:rsid w:val="009E167B"/>
    <w:rsid w:val="009E44EC"/>
    <w:rsid w:val="009E73E4"/>
    <w:rsid w:val="009E7593"/>
    <w:rsid w:val="009F30B1"/>
    <w:rsid w:val="009F5D36"/>
    <w:rsid w:val="00A00CA9"/>
    <w:rsid w:val="00A06DF9"/>
    <w:rsid w:val="00A1213A"/>
    <w:rsid w:val="00A13F77"/>
    <w:rsid w:val="00A166E8"/>
    <w:rsid w:val="00A20553"/>
    <w:rsid w:val="00A22481"/>
    <w:rsid w:val="00A2436B"/>
    <w:rsid w:val="00A24DFF"/>
    <w:rsid w:val="00A3035F"/>
    <w:rsid w:val="00A33364"/>
    <w:rsid w:val="00A344D9"/>
    <w:rsid w:val="00A3558B"/>
    <w:rsid w:val="00A356D8"/>
    <w:rsid w:val="00A35B40"/>
    <w:rsid w:val="00A36DA3"/>
    <w:rsid w:val="00A4059B"/>
    <w:rsid w:val="00A41A3E"/>
    <w:rsid w:val="00A42051"/>
    <w:rsid w:val="00A42130"/>
    <w:rsid w:val="00A44290"/>
    <w:rsid w:val="00A448D1"/>
    <w:rsid w:val="00A50A7F"/>
    <w:rsid w:val="00A50CED"/>
    <w:rsid w:val="00A51903"/>
    <w:rsid w:val="00A51FD5"/>
    <w:rsid w:val="00A53674"/>
    <w:rsid w:val="00A54D6A"/>
    <w:rsid w:val="00A54FCD"/>
    <w:rsid w:val="00A5597A"/>
    <w:rsid w:val="00A66F15"/>
    <w:rsid w:val="00A70F58"/>
    <w:rsid w:val="00A738B6"/>
    <w:rsid w:val="00A73E64"/>
    <w:rsid w:val="00A73FFF"/>
    <w:rsid w:val="00A76880"/>
    <w:rsid w:val="00A77117"/>
    <w:rsid w:val="00A8041D"/>
    <w:rsid w:val="00A80775"/>
    <w:rsid w:val="00A81B40"/>
    <w:rsid w:val="00A86563"/>
    <w:rsid w:val="00A86C9E"/>
    <w:rsid w:val="00A86F53"/>
    <w:rsid w:val="00A877A7"/>
    <w:rsid w:val="00A90A9D"/>
    <w:rsid w:val="00A90BDD"/>
    <w:rsid w:val="00A91312"/>
    <w:rsid w:val="00A9136E"/>
    <w:rsid w:val="00A9571E"/>
    <w:rsid w:val="00A9616B"/>
    <w:rsid w:val="00AA0584"/>
    <w:rsid w:val="00AA0737"/>
    <w:rsid w:val="00AA2EDE"/>
    <w:rsid w:val="00AA7119"/>
    <w:rsid w:val="00AA7160"/>
    <w:rsid w:val="00AA76DE"/>
    <w:rsid w:val="00AB12EC"/>
    <w:rsid w:val="00AB1C6A"/>
    <w:rsid w:val="00AB2737"/>
    <w:rsid w:val="00AB3ECF"/>
    <w:rsid w:val="00AB4FCA"/>
    <w:rsid w:val="00AB51EF"/>
    <w:rsid w:val="00AB61AB"/>
    <w:rsid w:val="00AB765D"/>
    <w:rsid w:val="00AC23F9"/>
    <w:rsid w:val="00AC2CAF"/>
    <w:rsid w:val="00AC3801"/>
    <w:rsid w:val="00AC6104"/>
    <w:rsid w:val="00AC64DA"/>
    <w:rsid w:val="00AD05D8"/>
    <w:rsid w:val="00AD0B87"/>
    <w:rsid w:val="00AD229A"/>
    <w:rsid w:val="00AD2AF4"/>
    <w:rsid w:val="00AD3431"/>
    <w:rsid w:val="00AD450A"/>
    <w:rsid w:val="00AD50E6"/>
    <w:rsid w:val="00AD7DBA"/>
    <w:rsid w:val="00AE1EA0"/>
    <w:rsid w:val="00AE28CC"/>
    <w:rsid w:val="00AE2DD2"/>
    <w:rsid w:val="00AE356E"/>
    <w:rsid w:val="00AE70A3"/>
    <w:rsid w:val="00AF1156"/>
    <w:rsid w:val="00AF19E5"/>
    <w:rsid w:val="00AF219A"/>
    <w:rsid w:val="00AF2C78"/>
    <w:rsid w:val="00AF43CD"/>
    <w:rsid w:val="00AF4D24"/>
    <w:rsid w:val="00AF53D2"/>
    <w:rsid w:val="00AF7677"/>
    <w:rsid w:val="00AF7754"/>
    <w:rsid w:val="00B0092D"/>
    <w:rsid w:val="00B04066"/>
    <w:rsid w:val="00B04399"/>
    <w:rsid w:val="00B04B60"/>
    <w:rsid w:val="00B115F2"/>
    <w:rsid w:val="00B159F4"/>
    <w:rsid w:val="00B15EDB"/>
    <w:rsid w:val="00B1638C"/>
    <w:rsid w:val="00B16546"/>
    <w:rsid w:val="00B16701"/>
    <w:rsid w:val="00B1735F"/>
    <w:rsid w:val="00B20578"/>
    <w:rsid w:val="00B25AF5"/>
    <w:rsid w:val="00B25DA8"/>
    <w:rsid w:val="00B26DE2"/>
    <w:rsid w:val="00B31AE2"/>
    <w:rsid w:val="00B31BC7"/>
    <w:rsid w:val="00B33918"/>
    <w:rsid w:val="00B3502E"/>
    <w:rsid w:val="00B35F3F"/>
    <w:rsid w:val="00B4070A"/>
    <w:rsid w:val="00B416EA"/>
    <w:rsid w:val="00B45AE7"/>
    <w:rsid w:val="00B465DF"/>
    <w:rsid w:val="00B46DBF"/>
    <w:rsid w:val="00B50DC5"/>
    <w:rsid w:val="00B51F51"/>
    <w:rsid w:val="00B52CAE"/>
    <w:rsid w:val="00B53C59"/>
    <w:rsid w:val="00B55951"/>
    <w:rsid w:val="00B56A5E"/>
    <w:rsid w:val="00B62344"/>
    <w:rsid w:val="00B66922"/>
    <w:rsid w:val="00B670F3"/>
    <w:rsid w:val="00B674DA"/>
    <w:rsid w:val="00B7154A"/>
    <w:rsid w:val="00B72F03"/>
    <w:rsid w:val="00B75CAF"/>
    <w:rsid w:val="00B75DBA"/>
    <w:rsid w:val="00B7771E"/>
    <w:rsid w:val="00B81474"/>
    <w:rsid w:val="00B819F4"/>
    <w:rsid w:val="00B82381"/>
    <w:rsid w:val="00B83372"/>
    <w:rsid w:val="00B841A1"/>
    <w:rsid w:val="00B905C9"/>
    <w:rsid w:val="00B929F6"/>
    <w:rsid w:val="00B93506"/>
    <w:rsid w:val="00B951A9"/>
    <w:rsid w:val="00B96A19"/>
    <w:rsid w:val="00BA02BE"/>
    <w:rsid w:val="00BA2DDE"/>
    <w:rsid w:val="00BA2EAF"/>
    <w:rsid w:val="00BA4442"/>
    <w:rsid w:val="00BA50CF"/>
    <w:rsid w:val="00BA5B44"/>
    <w:rsid w:val="00BA6917"/>
    <w:rsid w:val="00BA73B3"/>
    <w:rsid w:val="00BB1C86"/>
    <w:rsid w:val="00BB4128"/>
    <w:rsid w:val="00BB5D28"/>
    <w:rsid w:val="00BB5E1C"/>
    <w:rsid w:val="00BB7B37"/>
    <w:rsid w:val="00BC0AE9"/>
    <w:rsid w:val="00BC15F0"/>
    <w:rsid w:val="00BC2AE1"/>
    <w:rsid w:val="00BC48FF"/>
    <w:rsid w:val="00BC6903"/>
    <w:rsid w:val="00BC7E89"/>
    <w:rsid w:val="00BD047E"/>
    <w:rsid w:val="00BD27C7"/>
    <w:rsid w:val="00BD3985"/>
    <w:rsid w:val="00BD39F7"/>
    <w:rsid w:val="00BD4DB5"/>
    <w:rsid w:val="00BD54B5"/>
    <w:rsid w:val="00BD6268"/>
    <w:rsid w:val="00BD6CC1"/>
    <w:rsid w:val="00BE14CE"/>
    <w:rsid w:val="00BE19A8"/>
    <w:rsid w:val="00BE34DF"/>
    <w:rsid w:val="00BE4099"/>
    <w:rsid w:val="00BF0E2E"/>
    <w:rsid w:val="00BF2078"/>
    <w:rsid w:val="00BF2181"/>
    <w:rsid w:val="00BF2886"/>
    <w:rsid w:val="00BF3C4E"/>
    <w:rsid w:val="00BF4FF6"/>
    <w:rsid w:val="00BF50BF"/>
    <w:rsid w:val="00BF55D4"/>
    <w:rsid w:val="00BF57FF"/>
    <w:rsid w:val="00BF5A67"/>
    <w:rsid w:val="00BF5CF7"/>
    <w:rsid w:val="00BF6702"/>
    <w:rsid w:val="00C003B5"/>
    <w:rsid w:val="00C010D6"/>
    <w:rsid w:val="00C01D59"/>
    <w:rsid w:val="00C02892"/>
    <w:rsid w:val="00C05347"/>
    <w:rsid w:val="00C13F5E"/>
    <w:rsid w:val="00C14FF3"/>
    <w:rsid w:val="00C16126"/>
    <w:rsid w:val="00C164B2"/>
    <w:rsid w:val="00C17093"/>
    <w:rsid w:val="00C220F6"/>
    <w:rsid w:val="00C22988"/>
    <w:rsid w:val="00C27453"/>
    <w:rsid w:val="00C3355A"/>
    <w:rsid w:val="00C351D1"/>
    <w:rsid w:val="00C36623"/>
    <w:rsid w:val="00C366FE"/>
    <w:rsid w:val="00C36F63"/>
    <w:rsid w:val="00C420AA"/>
    <w:rsid w:val="00C42ED7"/>
    <w:rsid w:val="00C45B32"/>
    <w:rsid w:val="00C52241"/>
    <w:rsid w:val="00C543C1"/>
    <w:rsid w:val="00C567F1"/>
    <w:rsid w:val="00C60CFC"/>
    <w:rsid w:val="00C60DCA"/>
    <w:rsid w:val="00C615A8"/>
    <w:rsid w:val="00C61EEF"/>
    <w:rsid w:val="00C623B8"/>
    <w:rsid w:val="00C62A95"/>
    <w:rsid w:val="00C62C21"/>
    <w:rsid w:val="00C644A7"/>
    <w:rsid w:val="00C64844"/>
    <w:rsid w:val="00C657C5"/>
    <w:rsid w:val="00C66912"/>
    <w:rsid w:val="00C66D61"/>
    <w:rsid w:val="00C70209"/>
    <w:rsid w:val="00C71FF1"/>
    <w:rsid w:val="00C73C04"/>
    <w:rsid w:val="00C7496D"/>
    <w:rsid w:val="00C756C4"/>
    <w:rsid w:val="00C75767"/>
    <w:rsid w:val="00C7772B"/>
    <w:rsid w:val="00C8271C"/>
    <w:rsid w:val="00C827C1"/>
    <w:rsid w:val="00C829CD"/>
    <w:rsid w:val="00C82D90"/>
    <w:rsid w:val="00C83182"/>
    <w:rsid w:val="00C83DDC"/>
    <w:rsid w:val="00C8411A"/>
    <w:rsid w:val="00C86287"/>
    <w:rsid w:val="00C91825"/>
    <w:rsid w:val="00C92D3C"/>
    <w:rsid w:val="00C941EC"/>
    <w:rsid w:val="00C97EF2"/>
    <w:rsid w:val="00CB2170"/>
    <w:rsid w:val="00CB2225"/>
    <w:rsid w:val="00CC0C9A"/>
    <w:rsid w:val="00CC6AB4"/>
    <w:rsid w:val="00CC6E5B"/>
    <w:rsid w:val="00CC7BE5"/>
    <w:rsid w:val="00CD1E74"/>
    <w:rsid w:val="00CD5668"/>
    <w:rsid w:val="00CD5981"/>
    <w:rsid w:val="00CD7E6C"/>
    <w:rsid w:val="00CE1EAB"/>
    <w:rsid w:val="00CE56E2"/>
    <w:rsid w:val="00CF3F55"/>
    <w:rsid w:val="00CF497C"/>
    <w:rsid w:val="00D00370"/>
    <w:rsid w:val="00D01808"/>
    <w:rsid w:val="00D01B83"/>
    <w:rsid w:val="00D05654"/>
    <w:rsid w:val="00D110B5"/>
    <w:rsid w:val="00D111BB"/>
    <w:rsid w:val="00D121C0"/>
    <w:rsid w:val="00D146C4"/>
    <w:rsid w:val="00D15832"/>
    <w:rsid w:val="00D16018"/>
    <w:rsid w:val="00D16ED4"/>
    <w:rsid w:val="00D1769B"/>
    <w:rsid w:val="00D200C2"/>
    <w:rsid w:val="00D20132"/>
    <w:rsid w:val="00D20F2E"/>
    <w:rsid w:val="00D214B9"/>
    <w:rsid w:val="00D214F3"/>
    <w:rsid w:val="00D215E3"/>
    <w:rsid w:val="00D22A10"/>
    <w:rsid w:val="00D23AC3"/>
    <w:rsid w:val="00D2453C"/>
    <w:rsid w:val="00D264EA"/>
    <w:rsid w:val="00D315C9"/>
    <w:rsid w:val="00D3391F"/>
    <w:rsid w:val="00D33EEF"/>
    <w:rsid w:val="00D35B52"/>
    <w:rsid w:val="00D367C9"/>
    <w:rsid w:val="00D36C44"/>
    <w:rsid w:val="00D406E3"/>
    <w:rsid w:val="00D40F07"/>
    <w:rsid w:val="00D418A8"/>
    <w:rsid w:val="00D42285"/>
    <w:rsid w:val="00D448F3"/>
    <w:rsid w:val="00D45CC7"/>
    <w:rsid w:val="00D45E09"/>
    <w:rsid w:val="00D46518"/>
    <w:rsid w:val="00D47542"/>
    <w:rsid w:val="00D51E21"/>
    <w:rsid w:val="00D531CA"/>
    <w:rsid w:val="00D561C8"/>
    <w:rsid w:val="00D562E7"/>
    <w:rsid w:val="00D5677B"/>
    <w:rsid w:val="00D56EAD"/>
    <w:rsid w:val="00D57942"/>
    <w:rsid w:val="00D60888"/>
    <w:rsid w:val="00D60A13"/>
    <w:rsid w:val="00D60E9E"/>
    <w:rsid w:val="00D63A4B"/>
    <w:rsid w:val="00D64C6B"/>
    <w:rsid w:val="00D67C42"/>
    <w:rsid w:val="00D70F0C"/>
    <w:rsid w:val="00D73433"/>
    <w:rsid w:val="00D747A7"/>
    <w:rsid w:val="00D767D4"/>
    <w:rsid w:val="00D8097C"/>
    <w:rsid w:val="00D80995"/>
    <w:rsid w:val="00D84FF1"/>
    <w:rsid w:val="00D86D25"/>
    <w:rsid w:val="00D87D5A"/>
    <w:rsid w:val="00D90D27"/>
    <w:rsid w:val="00D92F83"/>
    <w:rsid w:val="00D9599B"/>
    <w:rsid w:val="00D96B58"/>
    <w:rsid w:val="00D9711E"/>
    <w:rsid w:val="00DA34CE"/>
    <w:rsid w:val="00DA470D"/>
    <w:rsid w:val="00DA59FE"/>
    <w:rsid w:val="00DB4D4D"/>
    <w:rsid w:val="00DB5526"/>
    <w:rsid w:val="00DB605C"/>
    <w:rsid w:val="00DC1525"/>
    <w:rsid w:val="00DC1691"/>
    <w:rsid w:val="00DC2B45"/>
    <w:rsid w:val="00DC397C"/>
    <w:rsid w:val="00DD26B9"/>
    <w:rsid w:val="00DD4ABC"/>
    <w:rsid w:val="00DD6831"/>
    <w:rsid w:val="00DE290C"/>
    <w:rsid w:val="00DE3DA2"/>
    <w:rsid w:val="00DE4F8B"/>
    <w:rsid w:val="00DE51EF"/>
    <w:rsid w:val="00DE5582"/>
    <w:rsid w:val="00DE5E53"/>
    <w:rsid w:val="00DE608A"/>
    <w:rsid w:val="00DE6461"/>
    <w:rsid w:val="00DE64A4"/>
    <w:rsid w:val="00DE6B11"/>
    <w:rsid w:val="00DF1226"/>
    <w:rsid w:val="00DF1411"/>
    <w:rsid w:val="00DF145F"/>
    <w:rsid w:val="00DF20E7"/>
    <w:rsid w:val="00DF2BF7"/>
    <w:rsid w:val="00DF42C3"/>
    <w:rsid w:val="00DF5244"/>
    <w:rsid w:val="00DF6DA9"/>
    <w:rsid w:val="00DF74FF"/>
    <w:rsid w:val="00DF7C65"/>
    <w:rsid w:val="00E026B8"/>
    <w:rsid w:val="00E02E51"/>
    <w:rsid w:val="00E037E3"/>
    <w:rsid w:val="00E03B7D"/>
    <w:rsid w:val="00E04E55"/>
    <w:rsid w:val="00E06E3F"/>
    <w:rsid w:val="00E070BF"/>
    <w:rsid w:val="00E1152B"/>
    <w:rsid w:val="00E12058"/>
    <w:rsid w:val="00E12240"/>
    <w:rsid w:val="00E16644"/>
    <w:rsid w:val="00E16C37"/>
    <w:rsid w:val="00E21766"/>
    <w:rsid w:val="00E22E15"/>
    <w:rsid w:val="00E25AAD"/>
    <w:rsid w:val="00E27F63"/>
    <w:rsid w:val="00E303F6"/>
    <w:rsid w:val="00E319D5"/>
    <w:rsid w:val="00E31CE3"/>
    <w:rsid w:val="00E35F04"/>
    <w:rsid w:val="00E377AE"/>
    <w:rsid w:val="00E37D52"/>
    <w:rsid w:val="00E4372F"/>
    <w:rsid w:val="00E44047"/>
    <w:rsid w:val="00E445E0"/>
    <w:rsid w:val="00E479E9"/>
    <w:rsid w:val="00E50921"/>
    <w:rsid w:val="00E52334"/>
    <w:rsid w:val="00E52797"/>
    <w:rsid w:val="00E53F3A"/>
    <w:rsid w:val="00E541C6"/>
    <w:rsid w:val="00E54B1C"/>
    <w:rsid w:val="00E54E8C"/>
    <w:rsid w:val="00E56D35"/>
    <w:rsid w:val="00E5763A"/>
    <w:rsid w:val="00E62D84"/>
    <w:rsid w:val="00E6480F"/>
    <w:rsid w:val="00E65069"/>
    <w:rsid w:val="00E70D8F"/>
    <w:rsid w:val="00E740E8"/>
    <w:rsid w:val="00E74A07"/>
    <w:rsid w:val="00E764D6"/>
    <w:rsid w:val="00E76CE7"/>
    <w:rsid w:val="00E81471"/>
    <w:rsid w:val="00E84E50"/>
    <w:rsid w:val="00E85032"/>
    <w:rsid w:val="00E857FB"/>
    <w:rsid w:val="00E85961"/>
    <w:rsid w:val="00E86AEE"/>
    <w:rsid w:val="00E87817"/>
    <w:rsid w:val="00E87885"/>
    <w:rsid w:val="00E91BF1"/>
    <w:rsid w:val="00E92D24"/>
    <w:rsid w:val="00E930D3"/>
    <w:rsid w:val="00E935C2"/>
    <w:rsid w:val="00E93DB3"/>
    <w:rsid w:val="00E97D8D"/>
    <w:rsid w:val="00EA07F1"/>
    <w:rsid w:val="00EA48CD"/>
    <w:rsid w:val="00EA4A14"/>
    <w:rsid w:val="00EA6DEF"/>
    <w:rsid w:val="00EB0A89"/>
    <w:rsid w:val="00EB0D45"/>
    <w:rsid w:val="00EB16E6"/>
    <w:rsid w:val="00EB292D"/>
    <w:rsid w:val="00EB2F92"/>
    <w:rsid w:val="00EB5F57"/>
    <w:rsid w:val="00EB5FDC"/>
    <w:rsid w:val="00EB7347"/>
    <w:rsid w:val="00EC1A8B"/>
    <w:rsid w:val="00EC326A"/>
    <w:rsid w:val="00EC4279"/>
    <w:rsid w:val="00EC4E13"/>
    <w:rsid w:val="00ED0757"/>
    <w:rsid w:val="00ED37DF"/>
    <w:rsid w:val="00ED5C03"/>
    <w:rsid w:val="00ED700F"/>
    <w:rsid w:val="00ED7659"/>
    <w:rsid w:val="00EE0850"/>
    <w:rsid w:val="00EE1D00"/>
    <w:rsid w:val="00EE2AEE"/>
    <w:rsid w:val="00EE3788"/>
    <w:rsid w:val="00EE5D6F"/>
    <w:rsid w:val="00EE651D"/>
    <w:rsid w:val="00EE73CD"/>
    <w:rsid w:val="00EE7C70"/>
    <w:rsid w:val="00EF0165"/>
    <w:rsid w:val="00EF1BAF"/>
    <w:rsid w:val="00EF4C3D"/>
    <w:rsid w:val="00EF75D8"/>
    <w:rsid w:val="00F066FB"/>
    <w:rsid w:val="00F0722D"/>
    <w:rsid w:val="00F07474"/>
    <w:rsid w:val="00F1409B"/>
    <w:rsid w:val="00F140E8"/>
    <w:rsid w:val="00F14151"/>
    <w:rsid w:val="00F15D06"/>
    <w:rsid w:val="00F16023"/>
    <w:rsid w:val="00F22E0C"/>
    <w:rsid w:val="00F2380C"/>
    <w:rsid w:val="00F246B1"/>
    <w:rsid w:val="00F24A0E"/>
    <w:rsid w:val="00F25623"/>
    <w:rsid w:val="00F323F0"/>
    <w:rsid w:val="00F331A0"/>
    <w:rsid w:val="00F40397"/>
    <w:rsid w:val="00F44801"/>
    <w:rsid w:val="00F45312"/>
    <w:rsid w:val="00F46ED1"/>
    <w:rsid w:val="00F479BD"/>
    <w:rsid w:val="00F521EB"/>
    <w:rsid w:val="00F53D5F"/>
    <w:rsid w:val="00F60405"/>
    <w:rsid w:val="00F612FF"/>
    <w:rsid w:val="00F63751"/>
    <w:rsid w:val="00F63778"/>
    <w:rsid w:val="00F66AA3"/>
    <w:rsid w:val="00F7021A"/>
    <w:rsid w:val="00F713A4"/>
    <w:rsid w:val="00F71D57"/>
    <w:rsid w:val="00F72614"/>
    <w:rsid w:val="00F7328A"/>
    <w:rsid w:val="00F81319"/>
    <w:rsid w:val="00F81757"/>
    <w:rsid w:val="00F81EC3"/>
    <w:rsid w:val="00F82EE3"/>
    <w:rsid w:val="00F84F08"/>
    <w:rsid w:val="00F85B32"/>
    <w:rsid w:val="00F87B41"/>
    <w:rsid w:val="00F9299B"/>
    <w:rsid w:val="00F92EB6"/>
    <w:rsid w:val="00F9348A"/>
    <w:rsid w:val="00F9374C"/>
    <w:rsid w:val="00F94969"/>
    <w:rsid w:val="00F95152"/>
    <w:rsid w:val="00F95C15"/>
    <w:rsid w:val="00F97A2E"/>
    <w:rsid w:val="00FA2651"/>
    <w:rsid w:val="00FA2F46"/>
    <w:rsid w:val="00FB129B"/>
    <w:rsid w:val="00FB154F"/>
    <w:rsid w:val="00FB4E77"/>
    <w:rsid w:val="00FB7683"/>
    <w:rsid w:val="00FC284A"/>
    <w:rsid w:val="00FC320C"/>
    <w:rsid w:val="00FC3C8E"/>
    <w:rsid w:val="00FC40D6"/>
    <w:rsid w:val="00FC4A6F"/>
    <w:rsid w:val="00FC5979"/>
    <w:rsid w:val="00FC62BC"/>
    <w:rsid w:val="00FC65AD"/>
    <w:rsid w:val="00FD0F86"/>
    <w:rsid w:val="00FD1360"/>
    <w:rsid w:val="00FD212B"/>
    <w:rsid w:val="00FD2752"/>
    <w:rsid w:val="00FD45DD"/>
    <w:rsid w:val="00FD5D11"/>
    <w:rsid w:val="00FD6C45"/>
    <w:rsid w:val="00FE11B2"/>
    <w:rsid w:val="00FE4062"/>
    <w:rsid w:val="00FE4B4E"/>
    <w:rsid w:val="00FE4D6F"/>
    <w:rsid w:val="00FE5D1E"/>
    <w:rsid w:val="00FF0659"/>
    <w:rsid w:val="00FF34AE"/>
    <w:rsid w:val="00FF6253"/>
    <w:rsid w:val="00FF7875"/>
    <w:rsid w:val="2CC80D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19CFE96A"/>
  <w15:docId w15:val="{2733D150-2CE1-40C6-9E87-098F1F4FBA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Times New Roman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/>
    <w:lsdException w:name="toc 6" w:uiPriority="39" w:unhideWhenUsed="1" w:qFormat="1"/>
    <w:lsdException w:name="toc 7" w:uiPriority="39" w:unhideWhenUsed="1"/>
    <w:lsdException w:name="toc 8" w:uiPriority="39" w:unhideWhenUsed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/>
    <w:lsdException w:name="footer" w:unhideWhenUsed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 w:qFormat="1"/>
    <w:lsdException w:name="HTML Definition" w:semiHidden="1" w:unhideWhenUsed="1"/>
    <w:lsdException w:name="HTML Keyboard" w:semiHidden="1" w:unhideWhenUsed="1"/>
    <w:lsdException w:name="HTML Preformatted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92476"/>
    <w:pPr>
      <w:spacing w:before="120" w:after="120" w:line="276" w:lineRule="auto"/>
    </w:pPr>
    <w:rPr>
      <w:rFonts w:eastAsiaTheme="minorHAnsi" w:cstheme="minorBidi"/>
      <w:sz w:val="28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5">
    <w:name w:val="caption"/>
    <w:basedOn w:val="a"/>
    <w:next w:val="a"/>
    <w:uiPriority w:val="35"/>
    <w:unhideWhenUsed/>
    <w:qFormat/>
    <w:pPr>
      <w:spacing w:before="0" w:after="200" w:line="240" w:lineRule="auto"/>
    </w:pPr>
    <w:rPr>
      <w:i/>
      <w:iCs/>
      <w:color w:val="1F497D" w:themeColor="text2"/>
      <w:sz w:val="18"/>
      <w:szCs w:val="18"/>
    </w:rPr>
  </w:style>
  <w:style w:type="paragraph" w:styleId="a6">
    <w:name w:val="annotation text"/>
    <w:basedOn w:val="a"/>
    <w:link w:val="a7"/>
    <w:uiPriority w:val="99"/>
    <w:semiHidden/>
    <w:unhideWhenUsed/>
    <w:qFormat/>
    <w:pPr>
      <w:spacing w:line="240" w:lineRule="auto"/>
    </w:pPr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qFormat/>
    <w:rPr>
      <w:b/>
      <w:bCs/>
    </w:rPr>
  </w:style>
  <w:style w:type="paragraph" w:styleId="aa">
    <w:name w:val="Document Map"/>
    <w:basedOn w:val="a"/>
    <w:link w:val="ab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paragraph" w:styleId="8">
    <w:name w:val="toc 8"/>
    <w:basedOn w:val="a"/>
    <w:next w:val="a"/>
    <w:uiPriority w:val="39"/>
    <w:unhideWhenUsed/>
    <w:pPr>
      <w:spacing w:before="0" w:after="100" w:line="259" w:lineRule="auto"/>
      <w:ind w:left="1540"/>
    </w:pPr>
    <w:rPr>
      <w:rFonts w:eastAsiaTheme="minorEastAsia"/>
      <w:lang w:eastAsia="ru-RU"/>
    </w:rPr>
  </w:style>
  <w:style w:type="paragraph" w:styleId="ac">
    <w:name w:val="header"/>
    <w:basedOn w:val="a"/>
    <w:link w:val="ad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9">
    <w:name w:val="toc 9"/>
    <w:basedOn w:val="a"/>
    <w:next w:val="a"/>
    <w:uiPriority w:val="39"/>
    <w:unhideWhenUsed/>
    <w:qFormat/>
    <w:pPr>
      <w:spacing w:before="0" w:after="100" w:line="259" w:lineRule="auto"/>
      <w:ind w:left="1760"/>
    </w:pPr>
    <w:rPr>
      <w:rFonts w:eastAsiaTheme="minorEastAsia"/>
      <w:lang w:eastAsia="ru-RU"/>
    </w:rPr>
  </w:style>
  <w:style w:type="paragraph" w:styleId="7">
    <w:name w:val="toc 7"/>
    <w:basedOn w:val="a"/>
    <w:next w:val="a"/>
    <w:uiPriority w:val="39"/>
    <w:unhideWhenUsed/>
    <w:pPr>
      <w:spacing w:before="0" w:after="100" w:line="259" w:lineRule="auto"/>
      <w:ind w:left="1320"/>
    </w:pPr>
    <w:rPr>
      <w:rFonts w:eastAsiaTheme="minorEastAsia"/>
      <w:lang w:eastAsia="ru-RU"/>
    </w:rPr>
  </w:style>
  <w:style w:type="paragraph" w:styleId="ae">
    <w:name w:val="Body Text"/>
    <w:basedOn w:val="a"/>
    <w:link w:val="af"/>
    <w:uiPriority w:val="99"/>
    <w:semiHidden/>
    <w:unhideWhenUsed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11">
    <w:name w:val="toc 1"/>
    <w:basedOn w:val="a"/>
    <w:next w:val="a"/>
    <w:uiPriority w:val="39"/>
    <w:unhideWhenUsed/>
    <w:qFormat/>
    <w:pPr>
      <w:spacing w:after="100"/>
    </w:pPr>
  </w:style>
  <w:style w:type="paragraph" w:styleId="6">
    <w:name w:val="toc 6"/>
    <w:basedOn w:val="a"/>
    <w:next w:val="a"/>
    <w:uiPriority w:val="39"/>
    <w:unhideWhenUsed/>
    <w:qFormat/>
    <w:pPr>
      <w:spacing w:before="0" w:after="100" w:line="259" w:lineRule="auto"/>
      <w:ind w:left="1100"/>
    </w:pPr>
    <w:rPr>
      <w:rFonts w:eastAsiaTheme="minorEastAsia"/>
      <w:lang w:eastAsia="ru-RU"/>
    </w:rPr>
  </w:style>
  <w:style w:type="paragraph" w:styleId="31">
    <w:name w:val="toc 3"/>
    <w:basedOn w:val="a"/>
    <w:next w:val="a"/>
    <w:uiPriority w:val="39"/>
    <w:unhideWhenUsed/>
    <w:qFormat/>
    <w:pPr>
      <w:spacing w:after="100"/>
      <w:ind w:left="440"/>
    </w:pPr>
    <w:rPr>
      <w:rFonts w:eastAsiaTheme="minorEastAsia"/>
    </w:rPr>
  </w:style>
  <w:style w:type="paragraph" w:styleId="21">
    <w:name w:val="toc 2"/>
    <w:basedOn w:val="a"/>
    <w:next w:val="a"/>
    <w:uiPriority w:val="39"/>
    <w:unhideWhenUsed/>
    <w:qFormat/>
    <w:pPr>
      <w:spacing w:after="100"/>
      <w:ind w:left="220"/>
    </w:pPr>
    <w:rPr>
      <w:rFonts w:eastAsiaTheme="minorEastAsia"/>
    </w:rPr>
  </w:style>
  <w:style w:type="paragraph" w:styleId="41">
    <w:name w:val="toc 4"/>
    <w:basedOn w:val="a"/>
    <w:next w:val="a"/>
    <w:uiPriority w:val="39"/>
    <w:unhideWhenUsed/>
    <w:qFormat/>
    <w:pPr>
      <w:spacing w:before="0" w:after="100" w:line="259" w:lineRule="auto"/>
      <w:ind w:left="660"/>
    </w:pPr>
    <w:rPr>
      <w:rFonts w:eastAsiaTheme="minorEastAsia"/>
      <w:lang w:eastAsia="ru-RU"/>
    </w:rPr>
  </w:style>
  <w:style w:type="paragraph" w:styleId="5">
    <w:name w:val="toc 5"/>
    <w:basedOn w:val="a"/>
    <w:next w:val="a"/>
    <w:uiPriority w:val="39"/>
    <w:unhideWhenUsed/>
    <w:pPr>
      <w:spacing w:before="0" w:after="100" w:line="259" w:lineRule="auto"/>
      <w:ind w:left="880"/>
    </w:pPr>
    <w:rPr>
      <w:rFonts w:eastAsiaTheme="minorEastAsia"/>
      <w:lang w:eastAsia="ru-RU"/>
    </w:rPr>
  </w:style>
  <w:style w:type="paragraph" w:styleId="af0">
    <w:name w:val="Title"/>
    <w:basedOn w:val="a"/>
    <w:next w:val="a"/>
    <w:link w:val="af1"/>
    <w:uiPriority w:val="10"/>
    <w:qFormat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2">
    <w:name w:val="footer"/>
    <w:basedOn w:val="a"/>
    <w:link w:val="af3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paragraph" w:styleId="af4">
    <w:name w:val="Normal (Web)"/>
    <w:basedOn w:val="a"/>
    <w:uiPriority w:val="99"/>
    <w:pPr>
      <w:spacing w:before="100" w:beforeAutospacing="1" w:after="100" w:afterAutospacing="1" w:line="240" w:lineRule="auto"/>
      <w:ind w:left="720"/>
    </w:pPr>
    <w:rPr>
      <w:rFonts w:ascii="Arial" w:eastAsia="Times New Roman" w:hAnsi="Arial" w:cs="Times New Roman"/>
      <w:spacing w:val="-5"/>
      <w:sz w:val="20"/>
      <w:szCs w:val="20"/>
    </w:rPr>
  </w:style>
  <w:style w:type="paragraph" w:styleId="af5">
    <w:name w:val="Subtitle"/>
    <w:basedOn w:val="a"/>
    <w:next w:val="a"/>
    <w:link w:val="af6"/>
    <w:uiPriority w:val="11"/>
    <w:qFormat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HTML">
    <w:name w:val="HTML Preformatted"/>
    <w:basedOn w:val="a"/>
    <w:link w:val="HTML0"/>
    <w:uiPriority w:val="99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7">
    <w:name w:val="FollowedHyperlink"/>
    <w:basedOn w:val="a0"/>
    <w:uiPriority w:val="99"/>
    <w:semiHidden/>
    <w:unhideWhenUsed/>
    <w:qFormat/>
    <w:rPr>
      <w:color w:val="800080" w:themeColor="followedHyperlink"/>
      <w:u w:val="single"/>
    </w:rPr>
  </w:style>
  <w:style w:type="character" w:styleId="af8">
    <w:name w:val="annotation reference"/>
    <w:basedOn w:val="a0"/>
    <w:uiPriority w:val="99"/>
    <w:semiHidden/>
    <w:unhideWhenUsed/>
    <w:rPr>
      <w:sz w:val="16"/>
      <w:szCs w:val="16"/>
    </w:rPr>
  </w:style>
  <w:style w:type="character" w:styleId="af9">
    <w:name w:val="Hyperlink"/>
    <w:basedOn w:val="a0"/>
    <w:uiPriority w:val="99"/>
    <w:unhideWhenUsed/>
    <w:rPr>
      <w:color w:val="0000FF"/>
      <w:u w:val="single"/>
    </w:rPr>
  </w:style>
  <w:style w:type="character" w:styleId="HTML1">
    <w:name w:val="HTML Code"/>
    <w:basedOn w:val="a0"/>
    <w:uiPriority w:val="99"/>
    <w:semiHidden/>
    <w:unhideWhenUsed/>
    <w:qFormat/>
    <w:rPr>
      <w:rFonts w:ascii="Courier New" w:eastAsia="Times New Roman" w:hAnsi="Courier New" w:cs="Courier New"/>
      <w:sz w:val="20"/>
      <w:szCs w:val="20"/>
    </w:rPr>
  </w:style>
  <w:style w:type="character" w:styleId="afa">
    <w:name w:val="Strong"/>
    <w:basedOn w:val="a0"/>
    <w:uiPriority w:val="22"/>
    <w:qFormat/>
    <w:rPr>
      <w:b/>
      <w:bCs/>
    </w:rPr>
  </w:style>
  <w:style w:type="table" w:styleId="afb">
    <w:name w:val="Table Grid"/>
    <w:basedOn w:val="a1"/>
    <w:uiPriority w:val="39"/>
    <w:qFormat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qFormat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f1">
    <w:name w:val="Заголовок Знак"/>
    <w:basedOn w:val="a0"/>
    <w:link w:val="af0"/>
    <w:uiPriority w:val="1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fc">
    <w:name w:val="List Paragraph"/>
    <w:basedOn w:val="a"/>
    <w:uiPriority w:val="34"/>
    <w:qFormat/>
    <w:pPr>
      <w:ind w:left="720"/>
      <w:contextualSpacing/>
    </w:pPr>
  </w:style>
  <w:style w:type="character" w:customStyle="1" w:styleId="af6">
    <w:name w:val="Подзаголовок Знак"/>
    <w:basedOn w:val="a0"/>
    <w:link w:val="af5"/>
    <w:uiPriority w:val="11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roperty">
    <w:name w:val="property"/>
    <w:basedOn w:val="a0"/>
  </w:style>
  <w:style w:type="character" w:customStyle="1" w:styleId="type-number">
    <w:name w:val="type-number"/>
    <w:basedOn w:val="a0"/>
  </w:style>
  <w:style w:type="character" w:customStyle="1" w:styleId="type-string">
    <w:name w:val="type-string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nolink">
    <w:name w:val="nolink"/>
    <w:basedOn w:val="a0"/>
    <w:qFormat/>
  </w:style>
  <w:style w:type="character" w:customStyle="1" w:styleId="s">
    <w:name w:val="s"/>
    <w:basedOn w:val="a0"/>
  </w:style>
  <w:style w:type="character" w:customStyle="1" w:styleId="t">
    <w:name w:val="t"/>
    <w:basedOn w:val="a0"/>
  </w:style>
  <w:style w:type="paragraph" w:customStyle="1" w:styleId="12">
    <w:name w:val="Заголовок оглавления1"/>
    <w:basedOn w:val="1"/>
    <w:next w:val="a"/>
    <w:uiPriority w:val="39"/>
    <w:semiHidden/>
    <w:unhideWhenUsed/>
    <w:qFormat/>
    <w:pPr>
      <w:outlineLvl w:val="9"/>
    </w:pPr>
  </w:style>
  <w:style w:type="character" w:customStyle="1" w:styleId="a4">
    <w:name w:val="Текст выноски Знак"/>
    <w:basedOn w:val="a0"/>
    <w:link w:val="a3"/>
    <w:uiPriority w:val="99"/>
    <w:semiHidden/>
    <w:rPr>
      <w:rFonts w:ascii="Tahoma" w:hAnsi="Tahoma" w:cs="Tahoma"/>
      <w:sz w:val="16"/>
      <w:szCs w:val="16"/>
    </w:rPr>
  </w:style>
  <w:style w:type="paragraph" w:styleId="afd">
    <w:name w:val="No Spacing"/>
    <w:link w:val="afe"/>
    <w:uiPriority w:val="1"/>
    <w:qFormat/>
    <w:pPr>
      <w:spacing w:after="0" w:line="240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customStyle="1" w:styleId="afe">
    <w:name w:val="Без интервала Знак"/>
    <w:basedOn w:val="a0"/>
    <w:link w:val="afd"/>
    <w:uiPriority w:val="1"/>
    <w:qFormat/>
    <w:rPr>
      <w:rFonts w:eastAsiaTheme="minorEastAsia"/>
    </w:rPr>
  </w:style>
  <w:style w:type="character" w:customStyle="1" w:styleId="ad">
    <w:name w:val="Верхний колонтитул Знак"/>
    <w:basedOn w:val="a0"/>
    <w:link w:val="ac"/>
    <w:uiPriority w:val="99"/>
  </w:style>
  <w:style w:type="character" w:customStyle="1" w:styleId="af3">
    <w:name w:val="Нижний колонтитул Знак"/>
    <w:basedOn w:val="a0"/>
    <w:link w:val="af2"/>
    <w:uiPriority w:val="99"/>
    <w:qFormat/>
  </w:style>
  <w:style w:type="character" w:customStyle="1" w:styleId="a7">
    <w:name w:val="Текст примечания Знак"/>
    <w:basedOn w:val="a0"/>
    <w:link w:val="a6"/>
    <w:uiPriority w:val="99"/>
    <w:semiHidden/>
    <w:rPr>
      <w:sz w:val="20"/>
      <w:szCs w:val="20"/>
    </w:rPr>
  </w:style>
  <w:style w:type="paragraph" w:customStyle="1" w:styleId="aff">
    <w:name w:val="Код"/>
    <w:basedOn w:val="a"/>
    <w:link w:val="aff0"/>
    <w:qFormat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before="0" w:after="0" w:line="240" w:lineRule="auto"/>
    </w:pPr>
    <w:rPr>
      <w:rFonts w:ascii="Courier New" w:hAnsi="Courier New" w:cs="Courier New"/>
      <w:sz w:val="18"/>
      <w:szCs w:val="18"/>
      <w:lang w:val="en-US"/>
    </w:rPr>
  </w:style>
  <w:style w:type="character" w:customStyle="1" w:styleId="aff0">
    <w:name w:val="Код Знак"/>
    <w:basedOn w:val="a0"/>
    <w:link w:val="aff"/>
    <w:rPr>
      <w:rFonts w:ascii="Courier New" w:hAnsi="Courier New" w:cs="Courier New"/>
      <w:sz w:val="18"/>
      <w:szCs w:val="18"/>
      <w:lang w:val="en-US"/>
    </w:rPr>
  </w:style>
  <w:style w:type="character" w:customStyle="1" w:styleId="a9">
    <w:name w:val="Тема примечания Знак"/>
    <w:basedOn w:val="a7"/>
    <w:link w:val="a8"/>
    <w:uiPriority w:val="99"/>
    <w:semiHidden/>
    <w:qFormat/>
    <w:rPr>
      <w:b/>
      <w:bCs/>
      <w:sz w:val="20"/>
      <w:szCs w:val="20"/>
    </w:rPr>
  </w:style>
  <w:style w:type="character" w:customStyle="1" w:styleId="af">
    <w:name w:val="Основной текст Знак"/>
    <w:basedOn w:val="a0"/>
    <w:link w:val="ae"/>
    <w:uiPriority w:val="99"/>
    <w:semiHidden/>
    <w:qFormat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qFormat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name">
    <w:name w:val="name"/>
    <w:basedOn w:val="a0"/>
    <w:qFormat/>
  </w:style>
  <w:style w:type="character" w:customStyle="1" w:styleId="object-properties-section-separator">
    <w:name w:val="object-properties-section-separator"/>
    <w:basedOn w:val="a0"/>
    <w:qFormat/>
  </w:style>
  <w:style w:type="character" w:customStyle="1" w:styleId="value">
    <w:name w:val="value"/>
    <w:basedOn w:val="a0"/>
    <w:qFormat/>
  </w:style>
  <w:style w:type="character" w:customStyle="1" w:styleId="memberlabelbox">
    <w:name w:val="memberlabelbox"/>
    <w:basedOn w:val="a0"/>
    <w:qFormat/>
  </w:style>
  <w:style w:type="character" w:customStyle="1" w:styleId="status-macro">
    <w:name w:val="status-macro"/>
    <w:basedOn w:val="a0"/>
  </w:style>
  <w:style w:type="character" w:customStyle="1" w:styleId="object-value-string">
    <w:name w:val="object-value-string"/>
    <w:basedOn w:val="a0"/>
    <w:qFormat/>
  </w:style>
  <w:style w:type="character" w:customStyle="1" w:styleId="object-value-string-quote">
    <w:name w:val="object-value-string-quote"/>
    <w:basedOn w:val="a0"/>
    <w:qFormat/>
  </w:style>
  <w:style w:type="character" w:customStyle="1" w:styleId="aff1">
    <w:name w:val="Исходный текст"/>
    <w:qFormat/>
    <w:rPr>
      <w:rFonts w:ascii="Courier New" w:eastAsia="Courier New" w:hAnsi="Courier New" w:cs="Courier New"/>
    </w:rPr>
  </w:style>
  <w:style w:type="paragraph" w:customStyle="1" w:styleId="13">
    <w:name w:val="Рецензия1"/>
    <w:hidden/>
    <w:uiPriority w:val="99"/>
    <w:semiHidden/>
    <w:qFormat/>
    <w:pPr>
      <w:spacing w:after="0"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object-value-number">
    <w:name w:val="object-value-number"/>
    <w:basedOn w:val="a0"/>
    <w:qFormat/>
  </w:style>
  <w:style w:type="character" w:customStyle="1" w:styleId="treelabel">
    <w:name w:val="treelabel"/>
    <w:basedOn w:val="a0"/>
  </w:style>
  <w:style w:type="character" w:customStyle="1" w:styleId="14">
    <w:name w:val="Неразрешенное упоминание1"/>
    <w:basedOn w:val="a0"/>
    <w:uiPriority w:val="99"/>
    <w:semiHidden/>
    <w:unhideWhenUsed/>
    <w:qFormat/>
    <w:rPr>
      <w:color w:val="808080"/>
      <w:shd w:val="clear" w:color="auto" w:fill="E6E6E6"/>
    </w:rPr>
  </w:style>
  <w:style w:type="table" w:customStyle="1" w:styleId="15">
    <w:name w:val="Сетка таблицы светлая1"/>
    <w:basedOn w:val="a1"/>
    <w:uiPriority w:val="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ab">
    <w:name w:val="Схема документа Знак"/>
    <w:basedOn w:val="a0"/>
    <w:link w:val="aa"/>
    <w:uiPriority w:val="99"/>
    <w:semiHidden/>
    <w:rPr>
      <w:rFonts w:ascii="Tahoma" w:hAnsi="Tahoma" w:cs="Tahoma"/>
      <w:sz w:val="16"/>
      <w:szCs w:val="16"/>
    </w:rPr>
  </w:style>
  <w:style w:type="character" w:customStyle="1" w:styleId="22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1">
    <w:name w:val="Unresolved Mention1"/>
    <w:basedOn w:val="a0"/>
    <w:uiPriority w:val="99"/>
    <w:semiHidden/>
    <w:unhideWhenUsed/>
    <w:rsid w:val="00605E4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23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2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85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61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9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89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88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53817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6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27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4466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00627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5690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31862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83351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70369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830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19184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376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760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31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0856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01969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0112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27618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800924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127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58410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82395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88940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2520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3261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650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420666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56149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516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48720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09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460087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75121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9317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22958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460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20815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354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418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041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77204475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05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912432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71649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4447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363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603338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88944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92119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42297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50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0819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154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0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8828826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15307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1853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8810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2158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23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27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3183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2190441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5468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850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762528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6708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098017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757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38182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660190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7621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6659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29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33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04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22864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055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5947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778054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773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33012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18422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25213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1641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2798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749812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637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193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2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20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96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1686093">
                      <w:marLeft w:val="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9994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79964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27314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6925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785359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tm@oooinex.ru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https://hub.docker.com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9"/>
    <customShpInfo spid="_x0000_s1030"/>
    <customShpInfo spid="_x0000_s1031"/>
    <customShpInfo spid="_x0000_s1028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27"/>
    <customShpInfo spid="_x0000_s1038"/>
    <customShpInfo spid="_x0000_s1039"/>
    <customShpInfo spid="_x0000_s1040"/>
    <customShpInfo spid="_x0000_s1026"/>
  </customShpExts>
</s:customDat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3.xml><?xml version="1.0" encoding="utf-8"?>
<ds:datastoreItem xmlns:ds="http://schemas.openxmlformats.org/officeDocument/2006/customXml" ds:itemID="{7619DF63-D1FF-4C9B-8B1D-8C3F5FB36E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611</TotalTime>
  <Pages>4</Pages>
  <Words>529</Words>
  <Characters>3021</Characters>
  <Application>Microsoft Office Word</Application>
  <DocSecurity>0</DocSecurity>
  <Lines>25</Lines>
  <Paragraphs>7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Руководство по установке программного обеспечения ПИРС</vt:lpstr>
      <vt:lpstr>Справочники питания на КВП ОАО «РЖД»</vt:lpstr>
    </vt:vector>
  </TitlesOfParts>
  <Company>ООО «ИнЭкс»</Company>
  <LinksUpToDate>false</LinksUpToDate>
  <CharactersWithSpaces>3543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 установке программного обеспечения ПИРС</dc:title>
  <dc:subject/>
  <dc:creator>ИнЭкс</dc:creator>
  <cp:keywords/>
  <dc:description/>
  <cp:lastModifiedBy>Майя</cp:lastModifiedBy>
  <cp:revision>84</cp:revision>
  <cp:lastPrinted>2016-03-25T17:00:00Z</cp:lastPrinted>
  <dcterms:created xsi:type="dcterms:W3CDTF">2021-07-11T20:26:00Z</dcterms:created>
  <dcterms:modified xsi:type="dcterms:W3CDTF">2022-03-28T15:17:00Z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1049-11.2.0.8991</vt:lpwstr>
  </property>
</Properties>
</file>